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F6E2" w14:textId="77777777" w:rsidR="0083471B" w:rsidRPr="00A06F0B" w:rsidRDefault="0083471B" w:rsidP="0083471B">
      <w:pPr>
        <w:pStyle w:val="Default"/>
        <w:rPr>
          <w:rFonts w:ascii="Proxima Nova" w:hAnsi="Proxima Nova"/>
          <w:b/>
          <w:bCs/>
        </w:rPr>
      </w:pPr>
    </w:p>
    <w:p w14:paraId="17C6C359" w14:textId="77777777" w:rsidR="00255142" w:rsidRDefault="0083471B" w:rsidP="0083471B">
      <w:pPr>
        <w:rPr>
          <w:rFonts w:ascii="Proxima Nova" w:hAnsi="Proxima Nova"/>
          <w:b/>
          <w:bCs/>
          <w:szCs w:val="24"/>
        </w:rPr>
      </w:pPr>
      <w:r w:rsidRPr="00C46612">
        <w:rPr>
          <w:rFonts w:ascii="Proxima Nova" w:hAnsi="Proxima Nova"/>
          <w:b/>
          <w:bCs/>
          <w:szCs w:val="24"/>
        </w:rPr>
        <w:t>South Lanarkshire College Audit Committee (Board of Management)</w:t>
      </w:r>
    </w:p>
    <w:p w14:paraId="0A71AE8D" w14:textId="6352EA16" w:rsidR="004C180A" w:rsidRPr="00C46612" w:rsidRDefault="0083471B" w:rsidP="0083471B">
      <w:pPr>
        <w:rPr>
          <w:rFonts w:ascii="Proxima Nova" w:hAnsi="Proxima Nova"/>
          <w:szCs w:val="24"/>
        </w:rPr>
      </w:pPr>
      <w:r w:rsidRPr="00C46612">
        <w:rPr>
          <w:rFonts w:ascii="Proxima Nova" w:hAnsi="Proxima Nova"/>
          <w:b/>
          <w:bCs/>
          <w:szCs w:val="24"/>
        </w:rPr>
        <w:t>Held on 17</w:t>
      </w:r>
      <w:r w:rsidR="00F67D0D" w:rsidRPr="00C46612">
        <w:rPr>
          <w:rFonts w:ascii="Proxima Nova" w:hAnsi="Proxima Nova"/>
          <w:b/>
          <w:bCs/>
          <w:szCs w:val="24"/>
          <w:vertAlign w:val="superscript"/>
        </w:rPr>
        <w:t xml:space="preserve">th </w:t>
      </w:r>
      <w:r w:rsidRPr="00C46612">
        <w:rPr>
          <w:rFonts w:ascii="Proxima Nova" w:hAnsi="Proxima Nova"/>
          <w:b/>
          <w:bCs/>
          <w:szCs w:val="24"/>
        </w:rPr>
        <w:t>November 2021</w:t>
      </w:r>
    </w:p>
    <w:p w14:paraId="29D4724C" w14:textId="77777777" w:rsidR="00F67D0D" w:rsidRPr="00C46612" w:rsidRDefault="00F67D0D" w:rsidP="00F67D0D">
      <w:pPr>
        <w:pStyle w:val="Default"/>
        <w:rPr>
          <w:rFonts w:ascii="Proxima Nova" w:hAnsi="Proxima Nova"/>
        </w:rPr>
      </w:pPr>
    </w:p>
    <w:p w14:paraId="31D40D1B" w14:textId="2D911CDA" w:rsidR="00DB29EE" w:rsidRDefault="00F67D0D" w:rsidP="00F67D0D">
      <w:pPr>
        <w:pStyle w:val="Default"/>
        <w:rPr>
          <w:rFonts w:ascii="Proxima Nova" w:hAnsi="Proxima Nova"/>
        </w:rPr>
      </w:pPr>
      <w:r w:rsidRPr="00C46612">
        <w:rPr>
          <w:rFonts w:ascii="Proxima Nova" w:hAnsi="Proxima Nova"/>
          <w:b/>
          <w:bCs/>
        </w:rPr>
        <w:t>Present</w:t>
      </w:r>
      <w:r w:rsidR="00175666">
        <w:rPr>
          <w:rFonts w:ascii="Proxima Nova" w:hAnsi="Proxima Nova"/>
          <w:b/>
          <w:bCs/>
        </w:rPr>
        <w:t xml:space="preserve">        </w:t>
      </w:r>
      <w:r w:rsidR="00DB29EE">
        <w:rPr>
          <w:rFonts w:ascii="Proxima Nova" w:hAnsi="Proxima Nova"/>
        </w:rPr>
        <w:t xml:space="preserve">    </w:t>
      </w:r>
      <w:r w:rsidR="005473A1">
        <w:rPr>
          <w:rFonts w:ascii="Proxima Nova" w:hAnsi="Proxima Nova"/>
        </w:rPr>
        <w:t>P Hutchison</w:t>
      </w:r>
      <w:r w:rsidR="00D221D4">
        <w:rPr>
          <w:rFonts w:ascii="Proxima Nova" w:hAnsi="Proxima Nova"/>
        </w:rPr>
        <w:t xml:space="preserve"> (Interim Chair)</w:t>
      </w:r>
    </w:p>
    <w:p w14:paraId="330CA9FE" w14:textId="33719AE2" w:rsidR="00D221D4" w:rsidRPr="00175666" w:rsidRDefault="007D258B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</w:t>
      </w:r>
      <w:r w:rsidR="00D221D4">
        <w:rPr>
          <w:rFonts w:ascii="Proxima Nova" w:hAnsi="Proxima Nova"/>
        </w:rPr>
        <w:t>F</w:t>
      </w:r>
      <w:r>
        <w:rPr>
          <w:rFonts w:ascii="Proxima Nova" w:hAnsi="Proxima Nova"/>
        </w:rPr>
        <w:t xml:space="preserve"> </w:t>
      </w:r>
      <w:r w:rsidR="00D221D4">
        <w:rPr>
          <w:rFonts w:ascii="Proxima Nova" w:hAnsi="Proxima Nova"/>
        </w:rPr>
        <w:t>Whitaker</w:t>
      </w:r>
    </w:p>
    <w:p w14:paraId="16411618" w14:textId="77777777" w:rsidR="00F67D0D" w:rsidRPr="00C46612" w:rsidRDefault="00F67D0D" w:rsidP="00F67D0D">
      <w:pPr>
        <w:pStyle w:val="Default"/>
        <w:rPr>
          <w:rFonts w:ascii="Proxima Nova" w:hAnsi="Proxima Nova"/>
          <w:b/>
          <w:bCs/>
        </w:rPr>
      </w:pPr>
    </w:p>
    <w:p w14:paraId="11233FA7" w14:textId="6E745CFD" w:rsidR="00F67D0D" w:rsidRDefault="00F67D0D" w:rsidP="00F67D0D">
      <w:pPr>
        <w:pStyle w:val="Default"/>
        <w:rPr>
          <w:rFonts w:ascii="Proxima Nova" w:hAnsi="Proxima Nova"/>
        </w:rPr>
      </w:pPr>
      <w:r w:rsidRPr="00C46612">
        <w:rPr>
          <w:rFonts w:ascii="Proxima Nova" w:hAnsi="Proxima Nova"/>
          <w:b/>
          <w:bCs/>
        </w:rPr>
        <w:t xml:space="preserve">In Attendance </w:t>
      </w:r>
      <w:r w:rsidR="00F10FF3">
        <w:rPr>
          <w:rFonts w:ascii="Proxima Nova" w:hAnsi="Proxima Nova"/>
        </w:rPr>
        <w:t>Keith</w:t>
      </w:r>
      <w:r w:rsidR="001370FF">
        <w:rPr>
          <w:rFonts w:ascii="Proxima Nova" w:hAnsi="Proxima Nova"/>
        </w:rPr>
        <w:t xml:space="preserve"> McAllister</w:t>
      </w:r>
    </w:p>
    <w:p w14:paraId="012042DC" w14:textId="1D81684F" w:rsidR="00ED5D48" w:rsidRDefault="00ED5D48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</w:t>
      </w:r>
      <w:r w:rsidR="00C442D8">
        <w:rPr>
          <w:rFonts w:ascii="Proxima Nova" w:hAnsi="Proxima Nova"/>
        </w:rPr>
        <w:t>A Kerr</w:t>
      </w:r>
    </w:p>
    <w:p w14:paraId="088B6549" w14:textId="4B0E7B17" w:rsidR="006E43C2" w:rsidRDefault="006E43C2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A Mckechnie</w:t>
      </w:r>
    </w:p>
    <w:p w14:paraId="0594FCFF" w14:textId="33EF6551" w:rsidR="00CA74A2" w:rsidRDefault="00CA74A2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</w:t>
      </w:r>
      <w:r w:rsidR="00866826">
        <w:rPr>
          <w:rFonts w:ascii="Proxima Nova" w:hAnsi="Proxima Nova"/>
        </w:rPr>
        <w:t>S McManus</w:t>
      </w:r>
    </w:p>
    <w:p w14:paraId="020E95D8" w14:textId="54E9C1CF" w:rsidR="003238E4" w:rsidRDefault="003238E4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H Anderson</w:t>
      </w:r>
    </w:p>
    <w:p w14:paraId="7EA2DA9E" w14:textId="2CA80BED" w:rsidR="00E03394" w:rsidRDefault="00E03394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B Keegan </w:t>
      </w:r>
      <w:r w:rsidR="008E5CFD">
        <w:rPr>
          <w:rFonts w:ascii="Proxima Nova" w:hAnsi="Proxima Nova"/>
        </w:rPr>
        <w:t>(Clerk)</w:t>
      </w:r>
    </w:p>
    <w:p w14:paraId="45DE44E2" w14:textId="122C26DB" w:rsidR="00DA5C5D" w:rsidRDefault="00DA5C5D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</w:t>
      </w:r>
      <w:r w:rsidR="001F4490">
        <w:rPr>
          <w:rFonts w:ascii="Proxima Nova" w:hAnsi="Proxima Nova"/>
        </w:rPr>
        <w:t xml:space="preserve">S Graham </w:t>
      </w:r>
      <w:r w:rsidR="0079110F">
        <w:rPr>
          <w:rFonts w:ascii="Proxima Nova" w:hAnsi="Proxima Nova"/>
        </w:rPr>
        <w:t>(Mazars)</w:t>
      </w:r>
    </w:p>
    <w:p w14:paraId="42DB5129" w14:textId="3E41D96F" w:rsidR="0079110F" w:rsidRPr="00F10FF3" w:rsidRDefault="0079110F" w:rsidP="00F67D0D">
      <w:pPr>
        <w:pStyle w:val="Default"/>
        <w:rPr>
          <w:rFonts w:ascii="Proxima Nova" w:hAnsi="Proxima Nova"/>
        </w:rPr>
      </w:pPr>
      <w:r>
        <w:rPr>
          <w:rFonts w:ascii="Proxima Nova" w:hAnsi="Proxima Nova"/>
        </w:rPr>
        <w:t xml:space="preserve">                          A O</w:t>
      </w:r>
      <w:r w:rsidR="00513250">
        <w:rPr>
          <w:rFonts w:ascii="Proxima Nova" w:hAnsi="Proxima Nova"/>
        </w:rPr>
        <w:t>’Donnell (Azets)</w:t>
      </w:r>
    </w:p>
    <w:p w14:paraId="334A37EA" w14:textId="7102BDE2" w:rsidR="004C180A" w:rsidRPr="00C46612" w:rsidRDefault="004C180A" w:rsidP="0040045B">
      <w:pPr>
        <w:rPr>
          <w:rFonts w:ascii="Proxima Nova" w:hAnsi="Proxima Nova"/>
          <w:szCs w:val="24"/>
        </w:rPr>
      </w:pPr>
    </w:p>
    <w:p w14:paraId="031674AF" w14:textId="0F870716" w:rsidR="00C04C38" w:rsidRPr="00C04C38" w:rsidRDefault="004C180A" w:rsidP="00C04C38">
      <w:pPr>
        <w:ind w:left="360"/>
        <w:rPr>
          <w:rFonts w:ascii="Proxima Nova" w:hAnsi="Proxima Nova"/>
          <w:szCs w:val="24"/>
        </w:rPr>
      </w:pPr>
      <w:r w:rsidRPr="00C04C38">
        <w:rPr>
          <w:rFonts w:ascii="Proxima Nova" w:hAnsi="Proxima Nova"/>
          <w:b/>
          <w:bCs/>
          <w:szCs w:val="24"/>
        </w:rPr>
        <w:t xml:space="preserve">Apologies </w:t>
      </w:r>
      <w:r w:rsidRPr="00C04C38">
        <w:rPr>
          <w:rFonts w:ascii="Proxima Nova" w:hAnsi="Proxima Nova"/>
          <w:szCs w:val="24"/>
        </w:rPr>
        <w:t xml:space="preserve"> Declan Hogan</w:t>
      </w:r>
    </w:p>
    <w:p w14:paraId="48556ACC" w14:textId="67047124" w:rsidR="004C180A" w:rsidRDefault="00C04C38" w:rsidP="00C04C38">
      <w:pPr>
        <w:pStyle w:val="ListParagraph"/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             </w:t>
      </w:r>
      <w:r w:rsidR="004C180A" w:rsidRPr="00C04C38">
        <w:rPr>
          <w:rFonts w:ascii="Proxima Nova" w:hAnsi="Proxima Nova"/>
          <w:szCs w:val="24"/>
        </w:rPr>
        <w:t>Craig McLaughlin</w:t>
      </w:r>
    </w:p>
    <w:p w14:paraId="30755D01" w14:textId="77777777" w:rsidR="00C67CD6" w:rsidRPr="00C04C38" w:rsidRDefault="00C67CD6" w:rsidP="00C04C38">
      <w:pPr>
        <w:pStyle w:val="ListParagraph"/>
        <w:rPr>
          <w:rFonts w:ascii="Proxima Nova" w:hAnsi="Proxima Nova"/>
          <w:szCs w:val="24"/>
        </w:rPr>
      </w:pPr>
    </w:p>
    <w:p w14:paraId="546D4606" w14:textId="77777777" w:rsidR="00C46612" w:rsidRPr="00C46612" w:rsidRDefault="00C46612" w:rsidP="004C180A">
      <w:pPr>
        <w:rPr>
          <w:rFonts w:ascii="Proxima Nova" w:hAnsi="Proxima Nova"/>
          <w:b/>
          <w:bCs/>
          <w:szCs w:val="24"/>
        </w:rPr>
      </w:pPr>
    </w:p>
    <w:p w14:paraId="35D4AA1D" w14:textId="6A3D88BE" w:rsidR="004C180A" w:rsidRPr="00C46612" w:rsidRDefault="00C46612" w:rsidP="004C180A">
      <w:pPr>
        <w:rPr>
          <w:rFonts w:ascii="Proxima Nova" w:hAnsi="Proxima Nova"/>
          <w:b/>
          <w:bCs/>
          <w:szCs w:val="24"/>
        </w:rPr>
      </w:pPr>
      <w:r w:rsidRPr="00C46612">
        <w:rPr>
          <w:rFonts w:ascii="Proxima Nova" w:hAnsi="Proxima Nova" w:cs="ProximaNova-Bold"/>
          <w:b/>
          <w:bCs/>
          <w:szCs w:val="24"/>
        </w:rPr>
        <w:t>2. Declarations of Members’ Interests</w:t>
      </w:r>
    </w:p>
    <w:p w14:paraId="6B587438" w14:textId="77777777" w:rsidR="00C442D8" w:rsidRDefault="00C442D8" w:rsidP="0040045B">
      <w:pPr>
        <w:rPr>
          <w:rFonts w:ascii="Proxima Nova" w:hAnsi="Proxima Nova"/>
          <w:szCs w:val="24"/>
        </w:rPr>
      </w:pPr>
    </w:p>
    <w:p w14:paraId="113B71CD" w14:textId="0FAE280F" w:rsidR="004C180A" w:rsidRPr="00C46612" w:rsidRDefault="00C442D8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A McKec</w:t>
      </w:r>
      <w:r w:rsidR="00226C47">
        <w:rPr>
          <w:rFonts w:ascii="Proxima Nova" w:hAnsi="Proxima Nova"/>
          <w:szCs w:val="24"/>
        </w:rPr>
        <w:t>h</w:t>
      </w:r>
      <w:r>
        <w:rPr>
          <w:rFonts w:ascii="Proxima Nova" w:hAnsi="Proxima Nova"/>
          <w:szCs w:val="24"/>
        </w:rPr>
        <w:t xml:space="preserve">nie </w:t>
      </w:r>
      <w:r w:rsidR="00226C47">
        <w:rPr>
          <w:rFonts w:ascii="Proxima Nova" w:hAnsi="Proxima Nova"/>
          <w:szCs w:val="24"/>
        </w:rPr>
        <w:t xml:space="preserve"> A Kerr </w:t>
      </w:r>
      <w:r w:rsidR="004C180A" w:rsidRPr="00C46612">
        <w:rPr>
          <w:rFonts w:ascii="Proxima Nova" w:hAnsi="Proxima Nova"/>
          <w:szCs w:val="24"/>
        </w:rPr>
        <w:t>RSB</w:t>
      </w:r>
      <w:r w:rsidR="00C67CD6">
        <w:rPr>
          <w:rFonts w:ascii="Proxima Nova" w:hAnsi="Proxima Nova"/>
          <w:szCs w:val="24"/>
        </w:rPr>
        <w:t xml:space="preserve"> Board Members</w:t>
      </w:r>
      <w:r w:rsidR="00B07A8C">
        <w:rPr>
          <w:rFonts w:ascii="Proxima Nova" w:hAnsi="Proxima Nova"/>
          <w:szCs w:val="24"/>
        </w:rPr>
        <w:t>:</w:t>
      </w:r>
      <w:r w:rsidR="00C67CD6">
        <w:rPr>
          <w:rFonts w:ascii="Proxima Nova" w:hAnsi="Proxima Nova"/>
          <w:szCs w:val="24"/>
        </w:rPr>
        <w:t xml:space="preserve"> A Kerr S</w:t>
      </w:r>
      <w:r w:rsidR="004C180A" w:rsidRPr="00C46612">
        <w:rPr>
          <w:rFonts w:ascii="Proxima Nova" w:hAnsi="Proxima Nova"/>
          <w:szCs w:val="24"/>
        </w:rPr>
        <w:t>FC</w:t>
      </w:r>
      <w:r w:rsidR="00C67CD6">
        <w:rPr>
          <w:rFonts w:ascii="Proxima Nova" w:hAnsi="Proxima Nova"/>
          <w:szCs w:val="24"/>
        </w:rPr>
        <w:t xml:space="preserve"> Board Member</w:t>
      </w:r>
    </w:p>
    <w:p w14:paraId="72953C55" w14:textId="62387BF8" w:rsidR="004C180A" w:rsidRPr="00C46612" w:rsidRDefault="004C180A" w:rsidP="0040045B">
      <w:pPr>
        <w:rPr>
          <w:rFonts w:ascii="Proxima Nova" w:hAnsi="Proxima Nova"/>
          <w:szCs w:val="24"/>
        </w:rPr>
      </w:pPr>
    </w:p>
    <w:p w14:paraId="2BF8B2EF" w14:textId="186E0E3D" w:rsidR="004C180A" w:rsidRDefault="009566D5" w:rsidP="0040045B">
      <w:pPr>
        <w:rPr>
          <w:rFonts w:ascii="Proxima Nova" w:hAnsi="Proxima Nova"/>
          <w:b/>
          <w:bCs/>
          <w:szCs w:val="24"/>
        </w:rPr>
      </w:pPr>
      <w:r>
        <w:rPr>
          <w:rFonts w:ascii="Proxima Nova" w:hAnsi="Proxima Nova"/>
          <w:b/>
          <w:bCs/>
          <w:szCs w:val="24"/>
        </w:rPr>
        <w:t xml:space="preserve">3. </w:t>
      </w:r>
      <w:r w:rsidR="004C180A" w:rsidRPr="009566D5">
        <w:rPr>
          <w:rFonts w:ascii="Proxima Nova" w:hAnsi="Proxima Nova"/>
          <w:b/>
          <w:bCs/>
          <w:szCs w:val="24"/>
        </w:rPr>
        <w:t>Minutes</w:t>
      </w:r>
      <w:r>
        <w:rPr>
          <w:rFonts w:ascii="Proxima Nova" w:hAnsi="Proxima Nova"/>
          <w:b/>
          <w:bCs/>
          <w:szCs w:val="24"/>
        </w:rPr>
        <w:t xml:space="preserve"> </w:t>
      </w:r>
    </w:p>
    <w:p w14:paraId="512504B7" w14:textId="1432B00F" w:rsidR="008C7C2E" w:rsidRDefault="008C7C2E" w:rsidP="0040045B">
      <w:pPr>
        <w:rPr>
          <w:rFonts w:ascii="Proxima Nova" w:hAnsi="Proxima Nova"/>
          <w:b/>
          <w:bCs/>
          <w:szCs w:val="24"/>
        </w:rPr>
      </w:pPr>
    </w:p>
    <w:p w14:paraId="7798DF2D" w14:textId="29624EC8" w:rsidR="008C7C2E" w:rsidRDefault="00E10828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Minutes of 10</w:t>
      </w:r>
      <w:r w:rsidRPr="00E10828">
        <w:rPr>
          <w:rFonts w:ascii="Proxima Nova" w:hAnsi="Proxima Nova"/>
          <w:szCs w:val="24"/>
          <w:vertAlign w:val="superscript"/>
        </w:rPr>
        <w:t>th</w:t>
      </w:r>
      <w:r>
        <w:rPr>
          <w:rFonts w:ascii="Proxima Nova" w:hAnsi="Proxima Nova"/>
          <w:szCs w:val="24"/>
        </w:rPr>
        <w:t xml:space="preserve"> May accepted as a true record</w:t>
      </w:r>
    </w:p>
    <w:p w14:paraId="3B751550" w14:textId="1E3B3971" w:rsidR="000B3778" w:rsidRPr="00E10828" w:rsidRDefault="000B3778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Minutes of </w:t>
      </w:r>
      <w:r w:rsidR="00B835EC">
        <w:rPr>
          <w:rFonts w:ascii="Proxima Nova" w:hAnsi="Proxima Nova"/>
          <w:szCs w:val="24"/>
        </w:rPr>
        <w:t xml:space="preserve">Special Meeting of </w:t>
      </w:r>
      <w:r>
        <w:rPr>
          <w:rFonts w:ascii="Proxima Nova" w:hAnsi="Proxima Nova"/>
          <w:szCs w:val="24"/>
        </w:rPr>
        <w:t>1</w:t>
      </w:r>
      <w:r w:rsidRPr="000B3778">
        <w:rPr>
          <w:rFonts w:ascii="Proxima Nova" w:hAnsi="Proxima Nova"/>
          <w:szCs w:val="24"/>
          <w:vertAlign w:val="superscript"/>
        </w:rPr>
        <w:t>st</w:t>
      </w:r>
      <w:r>
        <w:rPr>
          <w:rFonts w:ascii="Proxima Nova" w:hAnsi="Proxima Nova"/>
          <w:szCs w:val="24"/>
        </w:rPr>
        <w:t xml:space="preserve"> July </w:t>
      </w:r>
      <w:r w:rsidR="00B835EC">
        <w:rPr>
          <w:rFonts w:ascii="Proxima Nova" w:hAnsi="Proxima Nova"/>
          <w:szCs w:val="24"/>
        </w:rPr>
        <w:t xml:space="preserve">accepted as a true record but not for publication </w:t>
      </w:r>
    </w:p>
    <w:p w14:paraId="42F50F42" w14:textId="6684DCD1" w:rsidR="004C180A" w:rsidRDefault="004C180A" w:rsidP="0040045B">
      <w:pPr>
        <w:rPr>
          <w:rFonts w:ascii="Proxima Nova" w:hAnsi="Proxima Nova"/>
          <w:szCs w:val="24"/>
        </w:rPr>
      </w:pPr>
    </w:p>
    <w:p w14:paraId="12182EFF" w14:textId="1B095B49" w:rsidR="00550DCB" w:rsidRDefault="002B58D3" w:rsidP="0040045B">
      <w:pPr>
        <w:rPr>
          <w:rFonts w:ascii="Proxima Nova" w:hAnsi="Proxima Nova"/>
          <w:b/>
          <w:bCs/>
          <w:szCs w:val="24"/>
        </w:rPr>
      </w:pPr>
      <w:r>
        <w:rPr>
          <w:rFonts w:ascii="Proxima Nova" w:hAnsi="Proxima Nova"/>
          <w:b/>
          <w:bCs/>
          <w:szCs w:val="24"/>
        </w:rPr>
        <w:t>4. Matters Arising</w:t>
      </w:r>
    </w:p>
    <w:p w14:paraId="50FFCAD2" w14:textId="0014C930" w:rsidR="002B58D3" w:rsidRDefault="002B58D3" w:rsidP="0040045B">
      <w:pPr>
        <w:rPr>
          <w:rFonts w:ascii="Proxima Nova" w:hAnsi="Proxima Nova"/>
          <w:b/>
          <w:bCs/>
          <w:szCs w:val="24"/>
        </w:rPr>
      </w:pPr>
    </w:p>
    <w:p w14:paraId="3876E352" w14:textId="5D1F9A4A" w:rsidR="002B58D3" w:rsidRPr="002B58D3" w:rsidRDefault="00EB528B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Matters arising dealt with under succeeding items</w:t>
      </w:r>
    </w:p>
    <w:p w14:paraId="11CC185A" w14:textId="21EE2037" w:rsidR="004C180A" w:rsidRDefault="004C180A" w:rsidP="0040045B">
      <w:pPr>
        <w:rPr>
          <w:rFonts w:ascii="Proxima Nova" w:hAnsi="Proxima Nova"/>
          <w:szCs w:val="24"/>
        </w:rPr>
      </w:pPr>
    </w:p>
    <w:p w14:paraId="47569BCC" w14:textId="08AD5E99" w:rsidR="00F609EF" w:rsidRDefault="00F8206E" w:rsidP="0040045B">
      <w:pPr>
        <w:rPr>
          <w:rFonts w:ascii="Proxima Nova" w:hAnsi="Proxima Nova"/>
          <w:b/>
          <w:bCs/>
          <w:szCs w:val="24"/>
        </w:rPr>
      </w:pPr>
      <w:r w:rsidRPr="003057B8">
        <w:rPr>
          <w:rFonts w:ascii="Proxima Nova" w:hAnsi="Proxima Nova"/>
          <w:b/>
          <w:bCs/>
          <w:szCs w:val="24"/>
        </w:rPr>
        <w:t>5. Head of Fina</w:t>
      </w:r>
      <w:r w:rsidR="003057B8">
        <w:rPr>
          <w:rFonts w:ascii="Proxima Nova" w:hAnsi="Proxima Nova"/>
          <w:b/>
          <w:bCs/>
          <w:szCs w:val="24"/>
        </w:rPr>
        <w:t>n</w:t>
      </w:r>
      <w:r w:rsidRPr="003057B8">
        <w:rPr>
          <w:rFonts w:ascii="Proxima Nova" w:hAnsi="Proxima Nova"/>
          <w:b/>
          <w:bCs/>
          <w:szCs w:val="24"/>
        </w:rPr>
        <w:t>ce Report</w:t>
      </w:r>
    </w:p>
    <w:p w14:paraId="7E12C375" w14:textId="6D8B56C9" w:rsidR="003057B8" w:rsidRDefault="003057B8" w:rsidP="0040045B">
      <w:pPr>
        <w:rPr>
          <w:rFonts w:ascii="Proxima Nova" w:hAnsi="Proxima Nova"/>
          <w:b/>
          <w:bCs/>
          <w:szCs w:val="24"/>
        </w:rPr>
      </w:pPr>
    </w:p>
    <w:p w14:paraId="158D500A" w14:textId="33A5693F" w:rsidR="00220B84" w:rsidRDefault="0066243D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Keith McAllister</w:t>
      </w:r>
      <w:r w:rsidR="006906C8">
        <w:rPr>
          <w:rFonts w:ascii="Proxima Nova" w:hAnsi="Proxima Nova"/>
          <w:szCs w:val="24"/>
        </w:rPr>
        <w:t xml:space="preserve">, in asking </w:t>
      </w:r>
      <w:r w:rsidR="00D1337B">
        <w:rPr>
          <w:rFonts w:ascii="Proxima Nova" w:hAnsi="Proxima Nova"/>
          <w:szCs w:val="24"/>
        </w:rPr>
        <w:t xml:space="preserve">the Committee to note the work </w:t>
      </w:r>
      <w:r w:rsidR="000B1929">
        <w:rPr>
          <w:rFonts w:ascii="Proxima Nova" w:hAnsi="Proxima Nova"/>
          <w:szCs w:val="24"/>
        </w:rPr>
        <w:t>undertaken by the internal audit service provider and the management responses to recommendations</w:t>
      </w:r>
      <w:r w:rsidR="00A55A4F">
        <w:rPr>
          <w:rFonts w:ascii="Proxima Nova" w:hAnsi="Proxima Nova"/>
          <w:szCs w:val="24"/>
        </w:rPr>
        <w:t xml:space="preserve">, advised that the internal reports had </w:t>
      </w:r>
      <w:r w:rsidR="00DF655A">
        <w:rPr>
          <w:rFonts w:ascii="Proxima Nova" w:hAnsi="Proxima Nova"/>
          <w:szCs w:val="24"/>
        </w:rPr>
        <w:t xml:space="preserve">a low </w:t>
      </w:r>
      <w:r w:rsidR="00A55A4F">
        <w:rPr>
          <w:rFonts w:ascii="Proxima Nova" w:hAnsi="Proxima Nova"/>
          <w:szCs w:val="24"/>
        </w:rPr>
        <w:t>number of recommendations</w:t>
      </w:r>
      <w:r w:rsidR="00DF655A">
        <w:rPr>
          <w:rFonts w:ascii="Proxima Nova" w:hAnsi="Proxima Nova"/>
          <w:szCs w:val="24"/>
        </w:rPr>
        <w:t>,</w:t>
      </w:r>
      <w:r w:rsidR="00A55A4F">
        <w:rPr>
          <w:rFonts w:ascii="Proxima Nova" w:hAnsi="Proxima Nova"/>
          <w:szCs w:val="24"/>
        </w:rPr>
        <w:t xml:space="preserve"> </w:t>
      </w:r>
      <w:r w:rsidR="008E065B">
        <w:rPr>
          <w:rFonts w:ascii="Proxima Nova" w:hAnsi="Proxima Nova"/>
          <w:szCs w:val="24"/>
        </w:rPr>
        <w:t>with none being ranked as high. However</w:t>
      </w:r>
      <w:r w:rsidR="00DF655A">
        <w:rPr>
          <w:rFonts w:ascii="Proxima Nova" w:hAnsi="Proxima Nova"/>
          <w:szCs w:val="24"/>
        </w:rPr>
        <w:t>,</w:t>
      </w:r>
      <w:r w:rsidR="008E065B">
        <w:rPr>
          <w:rFonts w:ascii="Proxima Nova" w:hAnsi="Proxima Nova"/>
          <w:szCs w:val="24"/>
        </w:rPr>
        <w:t xml:space="preserve"> the May </w:t>
      </w:r>
      <w:r w:rsidR="002B6A53">
        <w:rPr>
          <w:rFonts w:ascii="Proxima Nova" w:hAnsi="Proxima Nova"/>
          <w:szCs w:val="24"/>
        </w:rPr>
        <w:t>Azets review</w:t>
      </w:r>
      <w:r w:rsidR="00E320D3">
        <w:rPr>
          <w:rFonts w:ascii="Proxima Nova" w:hAnsi="Proxima Nova"/>
          <w:szCs w:val="24"/>
        </w:rPr>
        <w:t xml:space="preserve"> </w:t>
      </w:r>
      <w:r w:rsidR="009C7A10">
        <w:rPr>
          <w:rFonts w:ascii="Proxima Nova" w:hAnsi="Proxima Nova"/>
          <w:szCs w:val="24"/>
        </w:rPr>
        <w:t xml:space="preserve">contained </w:t>
      </w:r>
      <w:r w:rsidR="00757232">
        <w:rPr>
          <w:rFonts w:ascii="Proxima Nova" w:hAnsi="Proxima Nova"/>
          <w:szCs w:val="24"/>
        </w:rPr>
        <w:t xml:space="preserve">16 recommendations </w:t>
      </w:r>
      <w:r w:rsidR="00EF223D">
        <w:rPr>
          <w:rFonts w:ascii="Proxima Nova" w:hAnsi="Proxima Nova"/>
          <w:szCs w:val="24"/>
        </w:rPr>
        <w:t xml:space="preserve">which had been presented to a </w:t>
      </w:r>
      <w:r w:rsidR="009A553A">
        <w:rPr>
          <w:rFonts w:ascii="Proxima Nova" w:hAnsi="Proxima Nova"/>
          <w:szCs w:val="24"/>
        </w:rPr>
        <w:t>S</w:t>
      </w:r>
      <w:r w:rsidR="00EF223D">
        <w:rPr>
          <w:rFonts w:ascii="Proxima Nova" w:hAnsi="Proxima Nova"/>
          <w:szCs w:val="24"/>
        </w:rPr>
        <w:t>pe</w:t>
      </w:r>
      <w:r w:rsidR="009A553A">
        <w:rPr>
          <w:rFonts w:ascii="Proxima Nova" w:hAnsi="Proxima Nova"/>
          <w:szCs w:val="24"/>
        </w:rPr>
        <w:t>c</w:t>
      </w:r>
      <w:r w:rsidR="00EF223D">
        <w:rPr>
          <w:rFonts w:ascii="Proxima Nova" w:hAnsi="Proxima Nova"/>
          <w:szCs w:val="24"/>
        </w:rPr>
        <w:t xml:space="preserve">ial </w:t>
      </w:r>
      <w:r w:rsidR="009A553A">
        <w:rPr>
          <w:rFonts w:ascii="Proxima Nova" w:hAnsi="Proxima Nova"/>
          <w:szCs w:val="24"/>
        </w:rPr>
        <w:t>M</w:t>
      </w:r>
      <w:r w:rsidR="00EF223D">
        <w:rPr>
          <w:rFonts w:ascii="Proxima Nova" w:hAnsi="Proxima Nova"/>
          <w:szCs w:val="24"/>
        </w:rPr>
        <w:t xml:space="preserve">eeting </w:t>
      </w:r>
      <w:r w:rsidR="009A553A">
        <w:rPr>
          <w:rFonts w:ascii="Proxima Nova" w:hAnsi="Proxima Nova"/>
          <w:szCs w:val="24"/>
        </w:rPr>
        <w:t xml:space="preserve">of the Committee in July </w:t>
      </w:r>
      <w:r w:rsidR="00273456">
        <w:rPr>
          <w:rFonts w:ascii="Proxima Nova" w:hAnsi="Proxima Nova"/>
          <w:szCs w:val="24"/>
        </w:rPr>
        <w:t>along with management responses –</w:t>
      </w:r>
      <w:r w:rsidR="00404B55">
        <w:rPr>
          <w:rFonts w:ascii="Proxima Nova" w:hAnsi="Proxima Nova"/>
          <w:szCs w:val="24"/>
        </w:rPr>
        <w:t xml:space="preserve"> all of which had been approved. </w:t>
      </w:r>
      <w:r w:rsidR="00424851">
        <w:rPr>
          <w:rFonts w:ascii="Proxima Nova" w:hAnsi="Proxima Nova"/>
          <w:szCs w:val="24"/>
        </w:rPr>
        <w:t xml:space="preserve">An </w:t>
      </w:r>
      <w:r w:rsidR="00721A18">
        <w:rPr>
          <w:rFonts w:ascii="Proxima Nova" w:hAnsi="Proxima Nova"/>
          <w:szCs w:val="24"/>
        </w:rPr>
        <w:t>A</w:t>
      </w:r>
      <w:r w:rsidR="00424851">
        <w:rPr>
          <w:rFonts w:ascii="Proxima Nova" w:hAnsi="Proxima Nova"/>
          <w:szCs w:val="24"/>
        </w:rPr>
        <w:t>ction Plan had been prepared and w</w:t>
      </w:r>
      <w:r w:rsidR="004D2739">
        <w:rPr>
          <w:rFonts w:ascii="Proxima Nova" w:hAnsi="Proxima Nova"/>
          <w:szCs w:val="24"/>
        </w:rPr>
        <w:t xml:space="preserve">ork was in hand to </w:t>
      </w:r>
      <w:r w:rsidR="00424851">
        <w:rPr>
          <w:rFonts w:ascii="Proxima Nova" w:hAnsi="Proxima Nova"/>
          <w:szCs w:val="24"/>
        </w:rPr>
        <w:t>implement that Plan</w:t>
      </w:r>
      <w:r w:rsidR="004D2739">
        <w:rPr>
          <w:rFonts w:ascii="Proxima Nova" w:hAnsi="Proxima Nova"/>
          <w:szCs w:val="24"/>
        </w:rPr>
        <w:t>.</w:t>
      </w:r>
      <w:r w:rsidR="00DF655A">
        <w:rPr>
          <w:rFonts w:ascii="Proxima Nova" w:hAnsi="Proxima Nova"/>
          <w:szCs w:val="24"/>
        </w:rPr>
        <w:t xml:space="preserve"> </w:t>
      </w:r>
      <w:r w:rsidR="000B1929">
        <w:rPr>
          <w:rFonts w:ascii="Proxima Nova" w:hAnsi="Proxima Nova"/>
          <w:szCs w:val="24"/>
        </w:rPr>
        <w:t xml:space="preserve"> </w:t>
      </w:r>
      <w:r w:rsidR="002338DE">
        <w:rPr>
          <w:rFonts w:ascii="Proxima Nova" w:hAnsi="Proxima Nova"/>
          <w:szCs w:val="24"/>
        </w:rPr>
        <w:t xml:space="preserve">Already, for example the main Risk register had been reshaped </w:t>
      </w:r>
      <w:r w:rsidR="00BC6D6D">
        <w:rPr>
          <w:rFonts w:ascii="Proxima Nova" w:hAnsi="Proxima Nova"/>
          <w:szCs w:val="24"/>
        </w:rPr>
        <w:t xml:space="preserve">so as to be strategic in nature with operational risk registers being taken forward </w:t>
      </w:r>
      <w:r w:rsidR="00E04476">
        <w:rPr>
          <w:rFonts w:ascii="Proxima Nova" w:hAnsi="Proxima Nova"/>
          <w:szCs w:val="24"/>
        </w:rPr>
        <w:t>by individual departments and faculties.</w:t>
      </w:r>
    </w:p>
    <w:p w14:paraId="353A3E46" w14:textId="1673C61E" w:rsidR="00957912" w:rsidRDefault="00957912" w:rsidP="0040045B">
      <w:pPr>
        <w:rPr>
          <w:rFonts w:ascii="Proxima Nova" w:hAnsi="Proxima Nova"/>
          <w:szCs w:val="24"/>
        </w:rPr>
      </w:pPr>
    </w:p>
    <w:p w14:paraId="728439B2" w14:textId="049C2C59" w:rsidR="00957912" w:rsidRDefault="00957912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He asked the Committee to approve the appointment of the </w:t>
      </w:r>
      <w:r w:rsidR="00DF2083">
        <w:rPr>
          <w:rFonts w:ascii="Proxima Nova" w:hAnsi="Proxima Nova"/>
          <w:szCs w:val="24"/>
        </w:rPr>
        <w:t>new internal audit service providers and this was duly approved.</w:t>
      </w:r>
    </w:p>
    <w:p w14:paraId="765E07D4" w14:textId="105F4462" w:rsidR="00DF2083" w:rsidRDefault="00DF2083" w:rsidP="0040045B">
      <w:pPr>
        <w:rPr>
          <w:rFonts w:ascii="Proxima Nova" w:hAnsi="Proxima Nova"/>
          <w:szCs w:val="24"/>
        </w:rPr>
      </w:pPr>
    </w:p>
    <w:p w14:paraId="5FF06BE5" w14:textId="34F3FEA0" w:rsidR="00D40A69" w:rsidRPr="00BD00A7" w:rsidRDefault="00D40A69" w:rsidP="0040045B">
      <w:pPr>
        <w:rPr>
          <w:rFonts w:ascii="Proxima Nova" w:hAnsi="Proxima Nova"/>
          <w:b/>
          <w:bCs/>
          <w:szCs w:val="24"/>
        </w:rPr>
      </w:pPr>
      <w:r w:rsidRPr="00BD00A7">
        <w:rPr>
          <w:rFonts w:ascii="Proxima Nova" w:hAnsi="Proxima Nova"/>
          <w:b/>
          <w:bCs/>
          <w:szCs w:val="24"/>
        </w:rPr>
        <w:t>6</w:t>
      </w:r>
      <w:r w:rsidR="00BD00A7" w:rsidRPr="00BD00A7">
        <w:rPr>
          <w:rFonts w:ascii="Proxima Nova" w:hAnsi="Proxima Nova"/>
          <w:b/>
          <w:bCs/>
          <w:szCs w:val="24"/>
        </w:rPr>
        <w:t xml:space="preserve">. Internal Audit </w:t>
      </w:r>
    </w:p>
    <w:p w14:paraId="269D00D1" w14:textId="0F7C0DFB" w:rsidR="00D40A69" w:rsidRDefault="00D40A69" w:rsidP="0040045B">
      <w:pPr>
        <w:rPr>
          <w:rFonts w:ascii="Proxima Nova" w:hAnsi="Proxima Nova"/>
          <w:szCs w:val="24"/>
        </w:rPr>
      </w:pPr>
    </w:p>
    <w:p w14:paraId="2530FF19" w14:textId="6AAE2A33" w:rsidR="00BD00A7" w:rsidRDefault="00BD00A7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Andrew O’Donnell </w:t>
      </w:r>
      <w:r w:rsidR="005C7021">
        <w:rPr>
          <w:rFonts w:ascii="Proxima Nova" w:hAnsi="Proxima Nova"/>
          <w:szCs w:val="24"/>
        </w:rPr>
        <w:t xml:space="preserve">spoke to </w:t>
      </w:r>
      <w:r w:rsidR="00E07EFC">
        <w:rPr>
          <w:rFonts w:ascii="Proxima Nova" w:hAnsi="Proxima Nova"/>
          <w:szCs w:val="24"/>
        </w:rPr>
        <w:t xml:space="preserve">the </w:t>
      </w:r>
      <w:r w:rsidR="005C7021">
        <w:rPr>
          <w:rFonts w:ascii="Proxima Nova" w:hAnsi="Proxima Nova"/>
          <w:szCs w:val="24"/>
        </w:rPr>
        <w:t>6</w:t>
      </w:r>
      <w:r w:rsidR="004F7F81">
        <w:rPr>
          <w:rFonts w:ascii="Proxima Nova" w:hAnsi="Proxima Nova"/>
          <w:szCs w:val="24"/>
        </w:rPr>
        <w:t xml:space="preserve"> internal audit</w:t>
      </w:r>
      <w:r w:rsidR="005C7021">
        <w:rPr>
          <w:rFonts w:ascii="Proxima Nova" w:hAnsi="Proxima Nova"/>
          <w:szCs w:val="24"/>
        </w:rPr>
        <w:t xml:space="preserve"> headings </w:t>
      </w:r>
      <w:r w:rsidR="004F7F81">
        <w:rPr>
          <w:rFonts w:ascii="Proxima Nova" w:hAnsi="Proxima Nova"/>
          <w:szCs w:val="24"/>
        </w:rPr>
        <w:t>as follows</w:t>
      </w:r>
      <w:r w:rsidR="00E76504">
        <w:rPr>
          <w:rFonts w:ascii="Proxima Nova" w:hAnsi="Proxima Nova"/>
          <w:szCs w:val="24"/>
        </w:rPr>
        <w:t>:-</w:t>
      </w:r>
    </w:p>
    <w:p w14:paraId="148C6894" w14:textId="6994A80A" w:rsidR="00E76504" w:rsidRDefault="00E76504" w:rsidP="0040045B">
      <w:pPr>
        <w:rPr>
          <w:rFonts w:ascii="Proxima Nova" w:hAnsi="Proxima Nova"/>
          <w:szCs w:val="24"/>
        </w:rPr>
      </w:pPr>
    </w:p>
    <w:p w14:paraId="06FF8345" w14:textId="774C6AD9" w:rsidR="00E76504" w:rsidRDefault="00E76504" w:rsidP="00E76504">
      <w:pPr>
        <w:pStyle w:val="ListParagraph"/>
        <w:numPr>
          <w:ilvl w:val="0"/>
          <w:numId w:val="3"/>
        </w:numPr>
        <w:rPr>
          <w:rFonts w:ascii="Proxima Nova" w:hAnsi="Proxima Nova"/>
          <w:szCs w:val="24"/>
        </w:rPr>
      </w:pPr>
      <w:r w:rsidRPr="00397183">
        <w:rPr>
          <w:rFonts w:ascii="Proxima Nova" w:hAnsi="Proxima Nova"/>
          <w:szCs w:val="24"/>
          <w:u w:val="single"/>
        </w:rPr>
        <w:t>Student Experience</w:t>
      </w:r>
      <w:r w:rsidRPr="00E76504">
        <w:rPr>
          <w:rFonts w:ascii="Proxima Nova" w:hAnsi="Proxima Nova"/>
          <w:szCs w:val="24"/>
        </w:rPr>
        <w:t xml:space="preserve"> </w:t>
      </w:r>
      <w:r w:rsidR="00723356">
        <w:rPr>
          <w:rFonts w:ascii="Proxima Nova" w:hAnsi="Proxima Nova"/>
          <w:szCs w:val="24"/>
        </w:rPr>
        <w:t xml:space="preserve">– where </w:t>
      </w:r>
      <w:r w:rsidR="00B46C65">
        <w:rPr>
          <w:rFonts w:ascii="Proxima Nova" w:hAnsi="Proxima Nova"/>
          <w:szCs w:val="24"/>
        </w:rPr>
        <w:t xml:space="preserve">the key </w:t>
      </w:r>
      <w:r w:rsidR="001D04BD">
        <w:rPr>
          <w:rFonts w:ascii="Proxima Nova" w:hAnsi="Proxima Nova"/>
          <w:szCs w:val="24"/>
        </w:rPr>
        <w:t xml:space="preserve">findings </w:t>
      </w:r>
      <w:r w:rsidR="00F9403B">
        <w:rPr>
          <w:rFonts w:ascii="Proxima Nova" w:hAnsi="Proxima Nova"/>
          <w:szCs w:val="24"/>
        </w:rPr>
        <w:t xml:space="preserve">were indicative of good practice </w:t>
      </w:r>
      <w:r w:rsidR="00E064FB">
        <w:rPr>
          <w:rFonts w:ascii="Proxima Nova" w:hAnsi="Proxima Nova"/>
          <w:szCs w:val="24"/>
        </w:rPr>
        <w:t xml:space="preserve">except only that a SMART action plan should be developed </w:t>
      </w:r>
      <w:r w:rsidR="00112F6B">
        <w:rPr>
          <w:rFonts w:ascii="Proxima Nova" w:hAnsi="Proxima Nova"/>
          <w:szCs w:val="24"/>
        </w:rPr>
        <w:t>to close the feedback loop following th</w:t>
      </w:r>
      <w:r w:rsidR="00E521D5">
        <w:rPr>
          <w:rFonts w:ascii="Proxima Nova" w:hAnsi="Proxima Nova"/>
          <w:szCs w:val="24"/>
        </w:rPr>
        <w:t xml:space="preserve">e annual ICQ but where there was found to be only a Low Residual Risk </w:t>
      </w:r>
      <w:r w:rsidR="00F7077B">
        <w:rPr>
          <w:rFonts w:ascii="Proxima Nova" w:hAnsi="Proxima Nova"/>
          <w:szCs w:val="24"/>
        </w:rPr>
        <w:t>to</w:t>
      </w:r>
      <w:r w:rsidR="007D3D98">
        <w:rPr>
          <w:rFonts w:ascii="Proxima Nova" w:hAnsi="Proxima Nova"/>
          <w:szCs w:val="24"/>
        </w:rPr>
        <w:t xml:space="preserve"> </w:t>
      </w:r>
      <w:r w:rsidR="00F7077B">
        <w:rPr>
          <w:rFonts w:ascii="Proxima Nova" w:hAnsi="Proxima Nova"/>
          <w:szCs w:val="24"/>
        </w:rPr>
        <w:t xml:space="preserve">Learning and </w:t>
      </w:r>
      <w:r w:rsidR="00F20A3C">
        <w:rPr>
          <w:rFonts w:ascii="Proxima Nova" w:hAnsi="Proxima Nova"/>
          <w:szCs w:val="24"/>
        </w:rPr>
        <w:t>T</w:t>
      </w:r>
      <w:r w:rsidR="00F7077B">
        <w:rPr>
          <w:rFonts w:ascii="Proxima Nova" w:hAnsi="Proxima Nova"/>
          <w:szCs w:val="24"/>
        </w:rPr>
        <w:t>eaching</w:t>
      </w:r>
      <w:r w:rsidR="00EF3CD5">
        <w:rPr>
          <w:rFonts w:ascii="Proxima Nova" w:hAnsi="Proxima Nova"/>
          <w:szCs w:val="24"/>
        </w:rPr>
        <w:t>. Action was understood to be in train t</w:t>
      </w:r>
      <w:r w:rsidR="002E24A4">
        <w:rPr>
          <w:rFonts w:ascii="Proxima Nova" w:hAnsi="Proxima Nova"/>
          <w:szCs w:val="24"/>
        </w:rPr>
        <w:t>o address this.</w:t>
      </w:r>
    </w:p>
    <w:p w14:paraId="7641E023" w14:textId="77777777" w:rsidR="00B04049" w:rsidRDefault="004C180A" w:rsidP="0040045B">
      <w:pPr>
        <w:pStyle w:val="ListParagraph"/>
        <w:numPr>
          <w:ilvl w:val="0"/>
          <w:numId w:val="3"/>
        </w:numPr>
        <w:rPr>
          <w:rFonts w:ascii="Proxima Nova" w:hAnsi="Proxima Nova"/>
          <w:szCs w:val="24"/>
        </w:rPr>
      </w:pPr>
      <w:r w:rsidRPr="00397183">
        <w:rPr>
          <w:rFonts w:ascii="Proxima Nova" w:hAnsi="Proxima Nova"/>
          <w:szCs w:val="24"/>
          <w:u w:val="single"/>
        </w:rPr>
        <w:t>Curriculum Planning</w:t>
      </w:r>
      <w:r w:rsidRPr="00397183">
        <w:rPr>
          <w:rFonts w:ascii="Proxima Nova" w:hAnsi="Proxima Nova"/>
          <w:szCs w:val="24"/>
        </w:rPr>
        <w:t xml:space="preserve"> – </w:t>
      </w:r>
      <w:r w:rsidR="00C30FCE">
        <w:rPr>
          <w:rFonts w:ascii="Proxima Nova" w:hAnsi="Proxima Nova"/>
          <w:szCs w:val="24"/>
        </w:rPr>
        <w:t xml:space="preserve">where the </w:t>
      </w:r>
      <w:r w:rsidR="007A409E">
        <w:rPr>
          <w:rFonts w:ascii="Proxima Nova" w:hAnsi="Proxima Nova"/>
          <w:szCs w:val="24"/>
        </w:rPr>
        <w:t>key findings again were broadly indicat</w:t>
      </w:r>
      <w:r w:rsidR="00123B0D">
        <w:rPr>
          <w:rFonts w:ascii="Proxima Nova" w:hAnsi="Proxima Nova"/>
          <w:szCs w:val="24"/>
        </w:rPr>
        <w:t>i</w:t>
      </w:r>
      <w:r w:rsidR="007A409E">
        <w:rPr>
          <w:rFonts w:ascii="Proxima Nova" w:hAnsi="Proxima Nova"/>
          <w:szCs w:val="24"/>
        </w:rPr>
        <w:t xml:space="preserve">ve of good practice </w:t>
      </w:r>
      <w:r w:rsidR="00030050">
        <w:rPr>
          <w:rFonts w:ascii="Proxima Nova" w:hAnsi="Proxima Nova"/>
          <w:szCs w:val="24"/>
        </w:rPr>
        <w:t>but where processes and procedures</w:t>
      </w:r>
      <w:r w:rsidRPr="00397183">
        <w:rPr>
          <w:rFonts w:ascii="Proxima Nova" w:hAnsi="Proxima Nova"/>
          <w:szCs w:val="24"/>
        </w:rPr>
        <w:t xml:space="preserve"> </w:t>
      </w:r>
      <w:r w:rsidR="00777B11">
        <w:rPr>
          <w:rFonts w:ascii="Proxima Nova" w:hAnsi="Proxima Nova"/>
          <w:szCs w:val="24"/>
        </w:rPr>
        <w:t xml:space="preserve">could be improved </w:t>
      </w:r>
      <w:r w:rsidR="00C21C27">
        <w:rPr>
          <w:rFonts w:ascii="Proxima Nova" w:hAnsi="Proxima Nova"/>
          <w:szCs w:val="24"/>
        </w:rPr>
        <w:t xml:space="preserve">by reference to </w:t>
      </w:r>
      <w:r w:rsidR="00BE0462">
        <w:rPr>
          <w:rFonts w:ascii="Proxima Nova" w:hAnsi="Proxima Nova"/>
          <w:szCs w:val="24"/>
        </w:rPr>
        <w:t xml:space="preserve">an improved Management </w:t>
      </w:r>
      <w:r w:rsidR="00675495">
        <w:rPr>
          <w:rFonts w:ascii="Proxima Nova" w:hAnsi="Proxima Nova"/>
          <w:szCs w:val="24"/>
        </w:rPr>
        <w:t>A</w:t>
      </w:r>
      <w:r w:rsidR="00BE0462">
        <w:rPr>
          <w:rFonts w:ascii="Proxima Nova" w:hAnsi="Proxima Nova"/>
          <w:szCs w:val="24"/>
        </w:rPr>
        <w:t xml:space="preserve">ction Plan </w:t>
      </w:r>
      <w:r w:rsidR="00675495">
        <w:rPr>
          <w:rFonts w:ascii="Proxima Nova" w:hAnsi="Proxima Nova"/>
          <w:szCs w:val="24"/>
        </w:rPr>
        <w:t xml:space="preserve">focused on </w:t>
      </w:r>
      <w:r w:rsidRPr="00397183">
        <w:rPr>
          <w:rFonts w:ascii="Proxima Nova" w:hAnsi="Proxima Nova"/>
          <w:szCs w:val="24"/>
        </w:rPr>
        <w:t>internal learning</w:t>
      </w:r>
      <w:r w:rsidR="00B04049">
        <w:rPr>
          <w:rFonts w:ascii="Proxima Nova" w:hAnsi="Proxima Nova"/>
          <w:szCs w:val="24"/>
        </w:rPr>
        <w:t>.</w:t>
      </w:r>
    </w:p>
    <w:p w14:paraId="3CFA4D6D" w14:textId="3E9E1AAD" w:rsidR="00F959F9" w:rsidRDefault="008D1060" w:rsidP="0040045B">
      <w:pPr>
        <w:pStyle w:val="ListParagraph"/>
        <w:numPr>
          <w:ilvl w:val="0"/>
          <w:numId w:val="3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  <w:u w:val="single"/>
        </w:rPr>
        <w:t xml:space="preserve">Follow Up </w:t>
      </w:r>
      <w:r w:rsidR="000A4C1A">
        <w:rPr>
          <w:rFonts w:ascii="Proxima Nova" w:hAnsi="Proxima Nova"/>
          <w:szCs w:val="24"/>
          <w:u w:val="single"/>
        </w:rPr>
        <w:t>R</w:t>
      </w:r>
      <w:r>
        <w:rPr>
          <w:rFonts w:ascii="Proxima Nova" w:hAnsi="Proxima Nova"/>
          <w:szCs w:val="24"/>
          <w:u w:val="single"/>
        </w:rPr>
        <w:t xml:space="preserve">eport </w:t>
      </w:r>
      <w:r w:rsidR="004C180A" w:rsidRPr="00397183">
        <w:rPr>
          <w:rFonts w:ascii="Proxima Nova" w:hAnsi="Proxima Nova"/>
          <w:szCs w:val="24"/>
        </w:rPr>
        <w:t xml:space="preserve">– </w:t>
      </w:r>
      <w:r w:rsidR="00104898">
        <w:rPr>
          <w:rFonts w:ascii="Proxima Nova" w:hAnsi="Proxima Nova"/>
          <w:szCs w:val="24"/>
        </w:rPr>
        <w:t xml:space="preserve">evidences </w:t>
      </w:r>
      <w:r w:rsidR="004C180A" w:rsidRPr="00397183">
        <w:rPr>
          <w:rFonts w:ascii="Proxima Nova" w:hAnsi="Proxima Nova"/>
          <w:szCs w:val="24"/>
        </w:rPr>
        <w:t xml:space="preserve">a lot of good </w:t>
      </w:r>
      <w:r w:rsidR="00C72AD7" w:rsidRPr="00397183">
        <w:rPr>
          <w:rFonts w:ascii="Proxima Nova" w:hAnsi="Proxima Nova"/>
          <w:szCs w:val="24"/>
        </w:rPr>
        <w:t>work</w:t>
      </w:r>
      <w:r w:rsidR="005377EF">
        <w:rPr>
          <w:rFonts w:ascii="Proxima Nova" w:hAnsi="Proxima Nova"/>
          <w:szCs w:val="24"/>
        </w:rPr>
        <w:t xml:space="preserve"> in that </w:t>
      </w:r>
      <w:r w:rsidR="00854B88">
        <w:rPr>
          <w:rFonts w:ascii="Proxima Nova" w:hAnsi="Proxima Nova"/>
          <w:szCs w:val="24"/>
        </w:rPr>
        <w:t xml:space="preserve">four </w:t>
      </w:r>
      <w:r w:rsidR="00F36B81">
        <w:rPr>
          <w:rFonts w:ascii="Proxima Nova" w:hAnsi="Proxima Nova"/>
          <w:szCs w:val="24"/>
        </w:rPr>
        <w:t>Actions had already been completed</w:t>
      </w:r>
      <w:r w:rsidR="004B0AFD">
        <w:rPr>
          <w:rFonts w:ascii="Proxima Nova" w:hAnsi="Proxima Nova"/>
          <w:szCs w:val="24"/>
        </w:rPr>
        <w:t xml:space="preserve">, four were partially complete and one </w:t>
      </w:r>
      <w:r w:rsidR="0075743D">
        <w:rPr>
          <w:rFonts w:ascii="Proxima Nova" w:hAnsi="Proxima Nova"/>
          <w:szCs w:val="24"/>
        </w:rPr>
        <w:t xml:space="preserve">– relating to </w:t>
      </w:r>
      <w:r w:rsidR="00523E28">
        <w:rPr>
          <w:rFonts w:ascii="Proxima Nova" w:hAnsi="Proxima Nova"/>
          <w:szCs w:val="24"/>
        </w:rPr>
        <w:t xml:space="preserve">the student </w:t>
      </w:r>
      <w:r w:rsidR="00F959F9">
        <w:rPr>
          <w:rFonts w:ascii="Proxima Nova" w:hAnsi="Proxima Nova"/>
          <w:szCs w:val="24"/>
        </w:rPr>
        <w:t>experience</w:t>
      </w:r>
      <w:r w:rsidR="00523E28">
        <w:rPr>
          <w:rFonts w:ascii="Proxima Nova" w:hAnsi="Proxima Nova"/>
          <w:szCs w:val="24"/>
        </w:rPr>
        <w:t xml:space="preserve"> </w:t>
      </w:r>
      <w:r w:rsidR="00CF4307">
        <w:rPr>
          <w:rFonts w:ascii="Proxima Nova" w:hAnsi="Proxima Nova"/>
          <w:szCs w:val="24"/>
        </w:rPr>
        <w:t xml:space="preserve">- </w:t>
      </w:r>
      <w:r w:rsidR="00523E28">
        <w:rPr>
          <w:rFonts w:ascii="Proxima Nova" w:hAnsi="Proxima Nova"/>
          <w:szCs w:val="24"/>
        </w:rPr>
        <w:t>was not yet due</w:t>
      </w:r>
      <w:r w:rsidR="00C72AD7" w:rsidRPr="00397183">
        <w:rPr>
          <w:rFonts w:ascii="Proxima Nova" w:hAnsi="Proxima Nova"/>
          <w:szCs w:val="24"/>
        </w:rPr>
        <w:t xml:space="preserve"> </w:t>
      </w:r>
    </w:p>
    <w:p w14:paraId="54BD54D7" w14:textId="590FE45E" w:rsidR="00C72AD7" w:rsidRDefault="00234F29" w:rsidP="0006184E">
      <w:pPr>
        <w:pStyle w:val="ListParagraph"/>
        <w:numPr>
          <w:ilvl w:val="0"/>
          <w:numId w:val="3"/>
        </w:numPr>
        <w:rPr>
          <w:rFonts w:ascii="Proxima Nova" w:hAnsi="Proxima Nova"/>
          <w:szCs w:val="24"/>
        </w:rPr>
      </w:pPr>
      <w:r w:rsidRPr="0006184E">
        <w:rPr>
          <w:rFonts w:ascii="Proxima Nova" w:hAnsi="Proxima Nova"/>
          <w:szCs w:val="24"/>
          <w:u w:val="single"/>
        </w:rPr>
        <w:t>Annual Rep</w:t>
      </w:r>
      <w:r w:rsidR="00376597" w:rsidRPr="0006184E">
        <w:rPr>
          <w:rFonts w:ascii="Proxima Nova" w:hAnsi="Proxima Nova"/>
          <w:szCs w:val="24"/>
          <w:u w:val="single"/>
        </w:rPr>
        <w:t>o</w:t>
      </w:r>
      <w:r w:rsidRPr="0006184E">
        <w:rPr>
          <w:rFonts w:ascii="Proxima Nova" w:hAnsi="Proxima Nova"/>
          <w:szCs w:val="24"/>
          <w:u w:val="single"/>
        </w:rPr>
        <w:t xml:space="preserve">rt </w:t>
      </w:r>
      <w:r w:rsidR="00A1745F" w:rsidRPr="0006184E">
        <w:rPr>
          <w:rFonts w:ascii="Proxima Nova" w:hAnsi="Proxima Nova"/>
          <w:szCs w:val="24"/>
        </w:rPr>
        <w:t>–</w:t>
      </w:r>
      <w:r w:rsidR="004C180A" w:rsidRPr="0006184E">
        <w:rPr>
          <w:rFonts w:ascii="Proxima Nova" w:hAnsi="Proxima Nova"/>
          <w:szCs w:val="24"/>
        </w:rPr>
        <w:t xml:space="preserve"> </w:t>
      </w:r>
      <w:r w:rsidR="00A1745F" w:rsidRPr="0006184E">
        <w:rPr>
          <w:rFonts w:ascii="Proxima Nova" w:hAnsi="Proxima Nova"/>
          <w:szCs w:val="24"/>
        </w:rPr>
        <w:t xml:space="preserve">demonstrates that </w:t>
      </w:r>
      <w:r w:rsidR="00027B24" w:rsidRPr="0006184E">
        <w:rPr>
          <w:rFonts w:ascii="Proxima Nova" w:hAnsi="Proxima Nova"/>
          <w:szCs w:val="24"/>
        </w:rPr>
        <w:t xml:space="preserve">in all but one case </w:t>
      </w:r>
      <w:r w:rsidR="004509C3" w:rsidRPr="0006184E">
        <w:rPr>
          <w:rFonts w:ascii="Proxima Nova" w:hAnsi="Proxima Nova"/>
          <w:szCs w:val="24"/>
        </w:rPr>
        <w:t xml:space="preserve">the outcomes </w:t>
      </w:r>
      <w:r w:rsidR="00B26E55" w:rsidRPr="0006184E">
        <w:rPr>
          <w:rFonts w:ascii="Proxima Nova" w:hAnsi="Proxima Nova"/>
          <w:szCs w:val="24"/>
        </w:rPr>
        <w:t>generally conform to good practice</w:t>
      </w:r>
      <w:r w:rsidR="00962E15" w:rsidRPr="0006184E">
        <w:rPr>
          <w:rFonts w:ascii="Proxima Nova" w:hAnsi="Proxima Nova"/>
          <w:szCs w:val="24"/>
        </w:rPr>
        <w:t xml:space="preserve">. The one exception </w:t>
      </w:r>
      <w:r w:rsidR="00230AF7" w:rsidRPr="0006184E">
        <w:rPr>
          <w:rFonts w:ascii="Proxima Nova" w:hAnsi="Proxima Nova"/>
          <w:szCs w:val="24"/>
        </w:rPr>
        <w:t>relates to Co-ordination &amp; R</w:t>
      </w:r>
      <w:r w:rsidR="001F421A" w:rsidRPr="0006184E">
        <w:rPr>
          <w:rFonts w:ascii="Proxima Nova" w:hAnsi="Proxima Nova"/>
          <w:szCs w:val="24"/>
        </w:rPr>
        <w:t xml:space="preserve">eliance where a </w:t>
      </w:r>
      <w:r w:rsidR="00581640" w:rsidRPr="0006184E">
        <w:rPr>
          <w:rFonts w:ascii="Proxima Nova" w:hAnsi="Proxima Nova"/>
          <w:szCs w:val="24"/>
        </w:rPr>
        <w:t xml:space="preserve">robust methodology </w:t>
      </w:r>
      <w:r w:rsidR="00CD0477" w:rsidRPr="0006184E">
        <w:rPr>
          <w:rFonts w:ascii="Proxima Nova" w:hAnsi="Proxima Nova"/>
          <w:szCs w:val="24"/>
        </w:rPr>
        <w:t xml:space="preserve">for assurance mapping is being developed </w:t>
      </w:r>
      <w:r w:rsidR="00320632" w:rsidRPr="0006184E">
        <w:rPr>
          <w:rFonts w:ascii="Proxima Nova" w:hAnsi="Proxima Nova"/>
          <w:szCs w:val="24"/>
        </w:rPr>
        <w:t xml:space="preserve">to address </w:t>
      </w:r>
      <w:r w:rsidR="00C24CC0" w:rsidRPr="0006184E">
        <w:rPr>
          <w:rFonts w:ascii="Proxima Nova" w:hAnsi="Proxima Nova"/>
          <w:szCs w:val="24"/>
        </w:rPr>
        <w:t>perceived weaknesses</w:t>
      </w:r>
      <w:r w:rsidR="00497063" w:rsidRPr="0006184E">
        <w:rPr>
          <w:rFonts w:ascii="Proxima Nova" w:hAnsi="Proxima Nova"/>
          <w:szCs w:val="24"/>
        </w:rPr>
        <w:t xml:space="preserve"> which resulted </w:t>
      </w:r>
      <w:r w:rsidR="009A34B4" w:rsidRPr="0006184E">
        <w:rPr>
          <w:rFonts w:ascii="Proxima Nova" w:hAnsi="Proxima Nova"/>
          <w:szCs w:val="24"/>
        </w:rPr>
        <w:t xml:space="preserve">in a </w:t>
      </w:r>
      <w:r w:rsidR="00497063" w:rsidRPr="0006184E">
        <w:rPr>
          <w:rFonts w:ascii="Proxima Nova" w:hAnsi="Proxima Nova"/>
          <w:szCs w:val="24"/>
        </w:rPr>
        <w:t>rating of only Partial Conformity.</w:t>
      </w:r>
      <w:r w:rsidR="00F72E19" w:rsidRPr="0006184E">
        <w:rPr>
          <w:rFonts w:ascii="Proxima Nova" w:hAnsi="Proxima Nova"/>
          <w:szCs w:val="24"/>
        </w:rPr>
        <w:t xml:space="preserve">  In total there were </w:t>
      </w:r>
      <w:r w:rsidR="002E5E54" w:rsidRPr="0006184E">
        <w:rPr>
          <w:rFonts w:ascii="Proxima Nova" w:hAnsi="Proxima Nova"/>
          <w:szCs w:val="24"/>
        </w:rPr>
        <w:t xml:space="preserve">7 recommendations for improvement </w:t>
      </w:r>
      <w:r w:rsidR="00031F7C" w:rsidRPr="0006184E">
        <w:rPr>
          <w:rFonts w:ascii="Proxima Nova" w:hAnsi="Proxima Nova"/>
          <w:szCs w:val="24"/>
        </w:rPr>
        <w:t xml:space="preserve">mainly concerned </w:t>
      </w:r>
      <w:r w:rsidR="008A79E8" w:rsidRPr="0006184E">
        <w:rPr>
          <w:rFonts w:ascii="Proxima Nova" w:hAnsi="Proxima Nova"/>
          <w:szCs w:val="24"/>
        </w:rPr>
        <w:t xml:space="preserve">with refresher training but </w:t>
      </w:r>
      <w:r w:rsidR="005169E7" w:rsidRPr="0006184E">
        <w:rPr>
          <w:rFonts w:ascii="Proxima Nova" w:hAnsi="Proxima Nova"/>
          <w:szCs w:val="24"/>
        </w:rPr>
        <w:t>with no major areas o</w:t>
      </w:r>
      <w:r w:rsidR="0006184E">
        <w:rPr>
          <w:rFonts w:ascii="Proxima Nova" w:hAnsi="Proxima Nova"/>
          <w:szCs w:val="24"/>
        </w:rPr>
        <w:t>f concern</w:t>
      </w:r>
      <w:r w:rsidR="00BA45CD">
        <w:rPr>
          <w:rFonts w:ascii="Proxima Nova" w:hAnsi="Proxima Nova"/>
          <w:szCs w:val="24"/>
        </w:rPr>
        <w:t>.</w:t>
      </w:r>
    </w:p>
    <w:p w14:paraId="51B8D598" w14:textId="632CEA36" w:rsidR="00293F01" w:rsidRDefault="00293F01" w:rsidP="0006184E">
      <w:pPr>
        <w:pStyle w:val="ListParagraph"/>
        <w:numPr>
          <w:ilvl w:val="0"/>
          <w:numId w:val="3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  <w:u w:val="single"/>
        </w:rPr>
        <w:t xml:space="preserve">Action Plan Review </w:t>
      </w:r>
      <w:r w:rsidR="008C76F9">
        <w:rPr>
          <w:rFonts w:ascii="Proxima Nova" w:hAnsi="Proxima Nova"/>
          <w:szCs w:val="24"/>
        </w:rPr>
        <w:t>–</w:t>
      </w:r>
      <w:r>
        <w:rPr>
          <w:rFonts w:ascii="Proxima Nova" w:hAnsi="Proxima Nova"/>
          <w:szCs w:val="24"/>
        </w:rPr>
        <w:t xml:space="preserve"> </w:t>
      </w:r>
      <w:r w:rsidR="008C76F9">
        <w:rPr>
          <w:rFonts w:ascii="Proxima Nova" w:hAnsi="Proxima Nova"/>
          <w:szCs w:val="24"/>
        </w:rPr>
        <w:t xml:space="preserve">this is clearly work in hand </w:t>
      </w:r>
      <w:r w:rsidR="003D29CB">
        <w:rPr>
          <w:rFonts w:ascii="Proxima Nova" w:hAnsi="Proxima Nova"/>
          <w:szCs w:val="24"/>
        </w:rPr>
        <w:t>and a detailed analysis shows progress</w:t>
      </w:r>
      <w:r w:rsidR="00C845D8">
        <w:rPr>
          <w:rFonts w:ascii="Proxima Nova" w:hAnsi="Proxima Nova"/>
          <w:szCs w:val="24"/>
        </w:rPr>
        <w:t>, generally</w:t>
      </w:r>
      <w:r w:rsidR="00D24E32">
        <w:rPr>
          <w:rFonts w:ascii="Proxima Nova" w:hAnsi="Proxima Nova"/>
          <w:szCs w:val="24"/>
        </w:rPr>
        <w:t xml:space="preserve"> across the board</w:t>
      </w:r>
      <w:r w:rsidR="00C845D8">
        <w:rPr>
          <w:rFonts w:ascii="Proxima Nova" w:hAnsi="Proxima Nova"/>
          <w:szCs w:val="24"/>
        </w:rPr>
        <w:t>,</w:t>
      </w:r>
      <w:r w:rsidR="00D24E32">
        <w:rPr>
          <w:rFonts w:ascii="Proxima Nova" w:hAnsi="Proxima Nova"/>
          <w:szCs w:val="24"/>
        </w:rPr>
        <w:t xml:space="preserve"> </w:t>
      </w:r>
      <w:r w:rsidR="005236B5">
        <w:rPr>
          <w:rFonts w:ascii="Proxima Nova" w:hAnsi="Proxima Nova"/>
          <w:szCs w:val="24"/>
        </w:rPr>
        <w:t xml:space="preserve">but </w:t>
      </w:r>
      <w:r w:rsidR="00D40FF9">
        <w:rPr>
          <w:rFonts w:ascii="Proxima Nova" w:hAnsi="Proxima Nova"/>
          <w:szCs w:val="24"/>
        </w:rPr>
        <w:t xml:space="preserve">progress has been slow in some areas </w:t>
      </w:r>
      <w:r w:rsidR="004B0CB0">
        <w:rPr>
          <w:rFonts w:ascii="Proxima Nova" w:hAnsi="Proxima Nova"/>
          <w:szCs w:val="24"/>
        </w:rPr>
        <w:t xml:space="preserve">leading to </w:t>
      </w:r>
      <w:r w:rsidR="005236B5">
        <w:rPr>
          <w:rFonts w:ascii="Proxima Nova" w:hAnsi="Proxima Nova"/>
          <w:szCs w:val="24"/>
        </w:rPr>
        <w:t>concer</w:t>
      </w:r>
      <w:r w:rsidR="00DF3B7A">
        <w:rPr>
          <w:rFonts w:ascii="Proxima Nova" w:hAnsi="Proxima Nova"/>
          <w:szCs w:val="24"/>
        </w:rPr>
        <w:t>n</w:t>
      </w:r>
      <w:r w:rsidR="004B0CB0">
        <w:rPr>
          <w:rFonts w:ascii="Proxima Nova" w:hAnsi="Proxima Nova"/>
          <w:szCs w:val="24"/>
        </w:rPr>
        <w:t>s</w:t>
      </w:r>
      <w:r w:rsidR="00DF3B7A">
        <w:rPr>
          <w:rFonts w:ascii="Proxima Nova" w:hAnsi="Proxima Nova"/>
          <w:szCs w:val="24"/>
        </w:rPr>
        <w:t xml:space="preserve"> </w:t>
      </w:r>
      <w:r w:rsidR="004B0F6B">
        <w:rPr>
          <w:rFonts w:ascii="Proxima Nova" w:hAnsi="Proxima Nova"/>
          <w:szCs w:val="24"/>
        </w:rPr>
        <w:t xml:space="preserve">as to </w:t>
      </w:r>
      <w:r w:rsidR="003F568C">
        <w:rPr>
          <w:rFonts w:ascii="Proxima Nova" w:hAnsi="Proxima Nova"/>
          <w:szCs w:val="24"/>
        </w:rPr>
        <w:t>timeline.</w:t>
      </w:r>
    </w:p>
    <w:p w14:paraId="4F6861AC" w14:textId="77777777" w:rsidR="00645A09" w:rsidRDefault="002B5B3F" w:rsidP="0006184E">
      <w:pPr>
        <w:pStyle w:val="ListParagraph"/>
        <w:numPr>
          <w:ilvl w:val="0"/>
          <w:numId w:val="3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  <w:u w:val="single"/>
        </w:rPr>
        <w:t xml:space="preserve">Review Report </w:t>
      </w:r>
      <w:r w:rsidR="008C49B5">
        <w:rPr>
          <w:rFonts w:ascii="Proxima Nova" w:hAnsi="Proxima Nova"/>
          <w:szCs w:val="24"/>
        </w:rPr>
        <w:t>–</w:t>
      </w:r>
      <w:r>
        <w:rPr>
          <w:rFonts w:ascii="Proxima Nova" w:hAnsi="Proxima Nova"/>
          <w:szCs w:val="24"/>
        </w:rPr>
        <w:t xml:space="preserve"> </w:t>
      </w:r>
      <w:r w:rsidR="008C49B5">
        <w:rPr>
          <w:rFonts w:ascii="Proxima Nova" w:hAnsi="Proxima Nova"/>
          <w:szCs w:val="24"/>
        </w:rPr>
        <w:t xml:space="preserve">this </w:t>
      </w:r>
      <w:r w:rsidR="00711674">
        <w:rPr>
          <w:rFonts w:ascii="Proxima Nova" w:hAnsi="Proxima Nova"/>
          <w:szCs w:val="24"/>
        </w:rPr>
        <w:t xml:space="preserve">Confidential Report </w:t>
      </w:r>
      <w:r w:rsidR="008C49B5">
        <w:rPr>
          <w:rFonts w:ascii="Proxima Nova" w:hAnsi="Proxima Nova"/>
          <w:szCs w:val="24"/>
        </w:rPr>
        <w:t>was discussed</w:t>
      </w:r>
      <w:r w:rsidR="00711674">
        <w:rPr>
          <w:rFonts w:ascii="Proxima Nova" w:hAnsi="Proxima Nova"/>
          <w:szCs w:val="24"/>
        </w:rPr>
        <w:t xml:space="preserve">. </w:t>
      </w:r>
      <w:r w:rsidR="00932BD2">
        <w:rPr>
          <w:rFonts w:ascii="Proxima Nova" w:hAnsi="Proxima Nova"/>
          <w:szCs w:val="24"/>
        </w:rPr>
        <w:t xml:space="preserve">It would not be appropriate to comment in detail </w:t>
      </w:r>
      <w:r w:rsidR="00921A14">
        <w:rPr>
          <w:rFonts w:ascii="Proxima Nova" w:hAnsi="Proxima Nova"/>
          <w:szCs w:val="24"/>
        </w:rPr>
        <w:t xml:space="preserve">until a forensic investigation had been </w:t>
      </w:r>
      <w:r w:rsidR="00736E66">
        <w:rPr>
          <w:rFonts w:ascii="Proxima Nova" w:hAnsi="Proxima Nova"/>
          <w:szCs w:val="24"/>
        </w:rPr>
        <w:t>completed but it would be fair to point</w:t>
      </w:r>
      <w:r w:rsidR="00747AE0">
        <w:rPr>
          <w:rFonts w:ascii="Proxima Nova" w:hAnsi="Proxima Nova"/>
          <w:szCs w:val="24"/>
        </w:rPr>
        <w:t xml:space="preserve"> out that in several instances </w:t>
      </w:r>
      <w:r w:rsidR="00E573D8">
        <w:rPr>
          <w:rFonts w:ascii="Proxima Nova" w:hAnsi="Proxima Nova"/>
          <w:szCs w:val="24"/>
        </w:rPr>
        <w:t xml:space="preserve">there is no relevant supporting information </w:t>
      </w:r>
      <w:r w:rsidR="00CF2343">
        <w:rPr>
          <w:rFonts w:ascii="Proxima Nova" w:hAnsi="Proxima Nova"/>
          <w:szCs w:val="24"/>
        </w:rPr>
        <w:t>and in other</w:t>
      </w:r>
      <w:r w:rsidR="00A82B59">
        <w:rPr>
          <w:rFonts w:ascii="Proxima Nova" w:hAnsi="Proxima Nova"/>
          <w:szCs w:val="24"/>
        </w:rPr>
        <w:t xml:space="preserve"> instances</w:t>
      </w:r>
      <w:r w:rsidR="00CF2343">
        <w:rPr>
          <w:rFonts w:ascii="Proxima Nova" w:hAnsi="Proxima Nova"/>
          <w:szCs w:val="24"/>
        </w:rPr>
        <w:t xml:space="preserve"> investigations are ongoing.</w:t>
      </w:r>
      <w:r w:rsidR="00736E66">
        <w:rPr>
          <w:rFonts w:ascii="Proxima Nova" w:hAnsi="Proxima Nova"/>
          <w:szCs w:val="24"/>
        </w:rPr>
        <w:t xml:space="preserve"> </w:t>
      </w:r>
    </w:p>
    <w:p w14:paraId="0EBF9F97" w14:textId="77777777" w:rsidR="00645A09" w:rsidRDefault="00645A09" w:rsidP="00645A09">
      <w:pPr>
        <w:pStyle w:val="ListParagraph"/>
        <w:rPr>
          <w:rFonts w:ascii="Proxima Nova" w:hAnsi="Proxima Nova"/>
          <w:szCs w:val="24"/>
        </w:rPr>
      </w:pPr>
    </w:p>
    <w:p w14:paraId="617D7DB9" w14:textId="77777777" w:rsidR="00645A09" w:rsidRDefault="00645A09" w:rsidP="00645A09">
      <w:pPr>
        <w:pStyle w:val="ListParagraph"/>
        <w:rPr>
          <w:rFonts w:ascii="Proxima Nova" w:hAnsi="Proxima Nova"/>
          <w:szCs w:val="24"/>
        </w:rPr>
      </w:pPr>
    </w:p>
    <w:p w14:paraId="396F49EB" w14:textId="55A57058" w:rsidR="002B5B3F" w:rsidRDefault="0061745A" w:rsidP="00645A09">
      <w:pPr>
        <w:pStyle w:val="ListParagraph"/>
        <w:ind w:left="0"/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Committee considered </w:t>
      </w:r>
      <w:r w:rsidR="006E3363">
        <w:rPr>
          <w:rFonts w:ascii="Proxima Nova" w:hAnsi="Proxima Nova"/>
          <w:szCs w:val="24"/>
        </w:rPr>
        <w:t>in detail t</w:t>
      </w:r>
      <w:r>
        <w:rPr>
          <w:rFonts w:ascii="Proxima Nova" w:hAnsi="Proxima Nova"/>
          <w:szCs w:val="24"/>
        </w:rPr>
        <w:t>he relevant</w:t>
      </w:r>
      <w:r w:rsidR="006E3363">
        <w:rPr>
          <w:rFonts w:ascii="Proxima Nova" w:hAnsi="Proxima Nova"/>
          <w:szCs w:val="24"/>
        </w:rPr>
        <w:t xml:space="preserve"> papers placed before them</w:t>
      </w:r>
      <w:r w:rsidR="00BB4DED">
        <w:rPr>
          <w:rFonts w:ascii="Proxima Nova" w:hAnsi="Proxima Nova"/>
          <w:szCs w:val="24"/>
        </w:rPr>
        <w:t>.</w:t>
      </w:r>
      <w:r>
        <w:rPr>
          <w:rFonts w:ascii="Proxima Nova" w:hAnsi="Proxima Nova"/>
          <w:szCs w:val="24"/>
        </w:rPr>
        <w:t xml:space="preserve"> </w:t>
      </w:r>
      <w:r w:rsidR="00711674" w:rsidRPr="00645A09">
        <w:rPr>
          <w:rFonts w:ascii="Proxima Nova" w:hAnsi="Proxima Nova"/>
          <w:szCs w:val="24"/>
        </w:rPr>
        <w:t xml:space="preserve">Paul Hutchison commented however that </w:t>
      </w:r>
      <w:r w:rsidR="00A82B59" w:rsidRPr="00645A09">
        <w:rPr>
          <w:rFonts w:ascii="Proxima Nova" w:hAnsi="Proxima Nova"/>
          <w:szCs w:val="24"/>
        </w:rPr>
        <w:t xml:space="preserve">we should not lose sight of the fact that </w:t>
      </w:r>
      <w:r w:rsidR="004D16E5" w:rsidRPr="00645A09">
        <w:rPr>
          <w:rFonts w:ascii="Proxima Nova" w:hAnsi="Proxima Nova"/>
          <w:szCs w:val="24"/>
        </w:rPr>
        <w:t xml:space="preserve">SLC is </w:t>
      </w:r>
      <w:r w:rsidR="00B71DEB" w:rsidRPr="00645A09">
        <w:rPr>
          <w:rFonts w:ascii="Proxima Nova" w:hAnsi="Proxima Nova"/>
          <w:szCs w:val="24"/>
        </w:rPr>
        <w:t xml:space="preserve">a </w:t>
      </w:r>
      <w:r w:rsidR="00B3522C" w:rsidRPr="00645A09">
        <w:rPr>
          <w:rFonts w:ascii="Proxima Nova" w:hAnsi="Proxima Nova"/>
          <w:szCs w:val="24"/>
        </w:rPr>
        <w:t xml:space="preserve">long established and </w:t>
      </w:r>
      <w:r w:rsidR="00B71DEB" w:rsidRPr="00645A09">
        <w:rPr>
          <w:rFonts w:ascii="Proxima Nova" w:hAnsi="Proxima Nova"/>
          <w:szCs w:val="24"/>
        </w:rPr>
        <w:t xml:space="preserve">consistently high performing college </w:t>
      </w:r>
      <w:r w:rsidR="0038194D" w:rsidRPr="00645A09">
        <w:rPr>
          <w:rFonts w:ascii="Proxima Nova" w:hAnsi="Proxima Nova"/>
          <w:szCs w:val="24"/>
        </w:rPr>
        <w:t xml:space="preserve">which </w:t>
      </w:r>
      <w:r w:rsidR="00147CA6" w:rsidRPr="00645A09">
        <w:rPr>
          <w:rFonts w:ascii="Proxima Nova" w:hAnsi="Proxima Nova"/>
          <w:szCs w:val="24"/>
        </w:rPr>
        <w:t xml:space="preserve">was more than prepared </w:t>
      </w:r>
      <w:r w:rsidR="00C54705" w:rsidRPr="00645A09">
        <w:rPr>
          <w:rFonts w:ascii="Proxima Nova" w:hAnsi="Proxima Nova"/>
          <w:szCs w:val="24"/>
        </w:rPr>
        <w:t xml:space="preserve">to </w:t>
      </w:r>
      <w:r w:rsidR="000C443D">
        <w:rPr>
          <w:rFonts w:ascii="Proxima Nova" w:hAnsi="Proxima Nova"/>
          <w:szCs w:val="24"/>
        </w:rPr>
        <w:t xml:space="preserve">learn from </w:t>
      </w:r>
      <w:r w:rsidR="00117F1E">
        <w:rPr>
          <w:rFonts w:ascii="Proxima Nova" w:hAnsi="Proxima Nova"/>
          <w:szCs w:val="24"/>
        </w:rPr>
        <w:t>a thorough internal investigation</w:t>
      </w:r>
      <w:r w:rsidR="007D477E" w:rsidRPr="00645A09">
        <w:rPr>
          <w:rFonts w:ascii="Proxima Nova" w:hAnsi="Proxima Nova"/>
          <w:szCs w:val="24"/>
        </w:rPr>
        <w:t>.</w:t>
      </w:r>
      <w:r w:rsidR="006E11BF" w:rsidRPr="00645A09">
        <w:rPr>
          <w:rFonts w:ascii="Proxima Nova" w:hAnsi="Proxima Nova"/>
          <w:szCs w:val="24"/>
        </w:rPr>
        <w:t xml:space="preserve"> </w:t>
      </w:r>
      <w:r w:rsidR="00331663">
        <w:rPr>
          <w:rFonts w:ascii="Proxima Nova" w:hAnsi="Proxima Nova"/>
          <w:szCs w:val="24"/>
        </w:rPr>
        <w:t xml:space="preserve">He also stressed that </w:t>
      </w:r>
      <w:r w:rsidR="0034456C">
        <w:rPr>
          <w:rFonts w:ascii="Proxima Nova" w:hAnsi="Proxima Nova"/>
          <w:szCs w:val="24"/>
        </w:rPr>
        <w:t>there was an ongoing independent forensic inve</w:t>
      </w:r>
      <w:r w:rsidR="00C252EF">
        <w:rPr>
          <w:rFonts w:ascii="Proxima Nova" w:hAnsi="Proxima Nova"/>
          <w:szCs w:val="24"/>
        </w:rPr>
        <w:t>s</w:t>
      </w:r>
      <w:r w:rsidR="0034456C">
        <w:rPr>
          <w:rFonts w:ascii="Proxima Nova" w:hAnsi="Proxima Nova"/>
          <w:szCs w:val="24"/>
        </w:rPr>
        <w:t>tigation</w:t>
      </w:r>
      <w:r w:rsidR="006A7ECB">
        <w:rPr>
          <w:rFonts w:ascii="Proxima Nova" w:hAnsi="Proxima Nova"/>
          <w:szCs w:val="24"/>
        </w:rPr>
        <w:t xml:space="preserve"> </w:t>
      </w:r>
      <w:r w:rsidR="00FA642C">
        <w:rPr>
          <w:rFonts w:ascii="Proxima Nova" w:hAnsi="Proxima Nova"/>
          <w:szCs w:val="24"/>
        </w:rPr>
        <w:t>but the committee should not lose sight of the positives which were that</w:t>
      </w:r>
      <w:r w:rsidR="00CD6EDA">
        <w:rPr>
          <w:rFonts w:ascii="Proxima Nova" w:hAnsi="Proxima Nova"/>
          <w:szCs w:val="24"/>
        </w:rPr>
        <w:t xml:space="preserve">, whatever shortcomings there might prove to be </w:t>
      </w:r>
      <w:r w:rsidR="00466909">
        <w:rPr>
          <w:rFonts w:ascii="Proxima Nova" w:hAnsi="Proxima Nova"/>
          <w:szCs w:val="24"/>
        </w:rPr>
        <w:t>there was also</w:t>
      </w:r>
      <w:r w:rsidR="003E378F">
        <w:rPr>
          <w:rFonts w:ascii="Proxima Nova" w:hAnsi="Proxima Nova"/>
          <w:szCs w:val="24"/>
        </w:rPr>
        <w:t xml:space="preserve"> evidence of good practice </w:t>
      </w:r>
      <w:r w:rsidR="00064559">
        <w:rPr>
          <w:rFonts w:ascii="Proxima Nova" w:hAnsi="Proxima Nova"/>
          <w:szCs w:val="24"/>
        </w:rPr>
        <w:t>in many areas</w:t>
      </w:r>
      <w:r w:rsidR="00CF0BC5">
        <w:rPr>
          <w:rFonts w:ascii="Proxima Nova" w:hAnsi="Proxima Nova"/>
          <w:szCs w:val="24"/>
        </w:rPr>
        <w:t>.</w:t>
      </w:r>
      <w:r w:rsidR="00B57C3F">
        <w:rPr>
          <w:rFonts w:ascii="Proxima Nova" w:hAnsi="Proxima Nova"/>
          <w:szCs w:val="24"/>
        </w:rPr>
        <w:t xml:space="preserve"> Andy Kerr made the point that </w:t>
      </w:r>
      <w:r w:rsidR="009E20F9">
        <w:rPr>
          <w:rFonts w:ascii="Proxima Nova" w:hAnsi="Proxima Nova"/>
          <w:szCs w:val="24"/>
        </w:rPr>
        <w:t xml:space="preserve">key to all </w:t>
      </w:r>
      <w:r w:rsidR="00F10B7C">
        <w:rPr>
          <w:rFonts w:ascii="Proxima Nova" w:hAnsi="Proxima Nova"/>
          <w:szCs w:val="24"/>
        </w:rPr>
        <w:t>o</w:t>
      </w:r>
      <w:r w:rsidR="009E20F9">
        <w:rPr>
          <w:rFonts w:ascii="Proxima Nova" w:hAnsi="Proxima Nova"/>
          <w:szCs w:val="24"/>
        </w:rPr>
        <w:t>f this was the need to follow the Action Plan through.</w:t>
      </w:r>
    </w:p>
    <w:p w14:paraId="46D3D169" w14:textId="5B59512B" w:rsidR="006325CD" w:rsidRDefault="006325CD" w:rsidP="00645A09">
      <w:pPr>
        <w:pStyle w:val="ListParagraph"/>
        <w:ind w:left="0"/>
        <w:rPr>
          <w:rFonts w:ascii="Proxima Nova" w:hAnsi="Proxima Nova"/>
          <w:szCs w:val="24"/>
        </w:rPr>
      </w:pPr>
    </w:p>
    <w:p w14:paraId="5809B3D5" w14:textId="0A1B41CB" w:rsidR="00A5786E" w:rsidRPr="00C46612" w:rsidRDefault="00FD5439" w:rsidP="00A10D1A">
      <w:pPr>
        <w:pStyle w:val="ListParagraph"/>
        <w:ind w:left="0"/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Committee noted however that </w:t>
      </w:r>
      <w:r w:rsidR="0029491E">
        <w:rPr>
          <w:rFonts w:ascii="Proxima Nova" w:hAnsi="Proxima Nova"/>
          <w:szCs w:val="24"/>
        </w:rPr>
        <w:t xml:space="preserve">timescales for implementation were being met and that the Action Tracker </w:t>
      </w:r>
      <w:r w:rsidR="003B0FD7">
        <w:rPr>
          <w:rFonts w:ascii="Proxima Nova" w:hAnsi="Proxima Nova"/>
          <w:szCs w:val="24"/>
        </w:rPr>
        <w:t xml:space="preserve">clearly identifies ownership </w:t>
      </w:r>
      <w:r w:rsidR="003348FF">
        <w:rPr>
          <w:rFonts w:ascii="Proxima Nova" w:hAnsi="Proxima Nova"/>
          <w:szCs w:val="24"/>
        </w:rPr>
        <w:t>o</w:t>
      </w:r>
      <w:r w:rsidR="003B0FD7">
        <w:rPr>
          <w:rFonts w:ascii="Proxima Nova" w:hAnsi="Proxima Nova"/>
          <w:szCs w:val="24"/>
        </w:rPr>
        <w:t>f responsibilities</w:t>
      </w:r>
      <w:r w:rsidR="003348FF">
        <w:rPr>
          <w:rFonts w:ascii="Proxima Nova" w:hAnsi="Proxima Nova"/>
          <w:szCs w:val="24"/>
        </w:rPr>
        <w:t>, deadlines for implement and timescales</w:t>
      </w:r>
      <w:r w:rsidR="00A10D1A">
        <w:rPr>
          <w:rFonts w:ascii="Proxima Nova" w:hAnsi="Proxima Nova"/>
          <w:szCs w:val="24"/>
        </w:rPr>
        <w:t xml:space="preserve">. </w:t>
      </w:r>
      <w:r w:rsidR="00F50B51">
        <w:rPr>
          <w:rFonts w:ascii="Proxima Nova" w:hAnsi="Proxima Nova"/>
          <w:szCs w:val="24"/>
        </w:rPr>
        <w:t xml:space="preserve">The </w:t>
      </w:r>
      <w:r w:rsidR="00942065">
        <w:rPr>
          <w:rFonts w:ascii="Proxima Nova" w:hAnsi="Proxima Nova"/>
          <w:szCs w:val="24"/>
        </w:rPr>
        <w:t>C</w:t>
      </w:r>
      <w:r w:rsidR="00F50B51">
        <w:rPr>
          <w:rFonts w:ascii="Proxima Nova" w:hAnsi="Proxima Nova"/>
          <w:szCs w:val="24"/>
        </w:rPr>
        <w:t xml:space="preserve">ommittee would however require to be </w:t>
      </w:r>
      <w:r w:rsidR="00543751">
        <w:rPr>
          <w:rFonts w:ascii="Proxima Nova" w:hAnsi="Proxima Nova"/>
          <w:szCs w:val="24"/>
        </w:rPr>
        <w:t xml:space="preserve">updated </w:t>
      </w:r>
      <w:r w:rsidR="00A10D1A">
        <w:rPr>
          <w:rFonts w:ascii="Proxima Nova" w:hAnsi="Proxima Nova"/>
          <w:szCs w:val="24"/>
        </w:rPr>
        <w:t>on a regular basis</w:t>
      </w:r>
      <w:r w:rsidR="00543751">
        <w:rPr>
          <w:rFonts w:ascii="Proxima Nova" w:hAnsi="Proxima Nova"/>
          <w:szCs w:val="24"/>
        </w:rPr>
        <w:t>.</w:t>
      </w:r>
    </w:p>
    <w:p w14:paraId="0744DBE2" w14:textId="4E8E4A88" w:rsidR="00A5786E" w:rsidRDefault="00A5786E" w:rsidP="00A5786E">
      <w:pPr>
        <w:rPr>
          <w:rFonts w:ascii="Proxima Nova" w:hAnsi="Proxima Nova"/>
          <w:szCs w:val="24"/>
        </w:rPr>
      </w:pPr>
    </w:p>
    <w:p w14:paraId="43CE1861" w14:textId="137E8035" w:rsidR="005C02F0" w:rsidRDefault="005C02F0" w:rsidP="00A5786E">
      <w:pPr>
        <w:rPr>
          <w:rFonts w:ascii="Proxima Nova" w:hAnsi="Proxima Nova"/>
          <w:b/>
          <w:bCs/>
          <w:szCs w:val="24"/>
        </w:rPr>
      </w:pPr>
      <w:r>
        <w:rPr>
          <w:rFonts w:ascii="Proxima Nova" w:hAnsi="Proxima Nova"/>
          <w:b/>
          <w:bCs/>
          <w:szCs w:val="24"/>
        </w:rPr>
        <w:lastRenderedPageBreak/>
        <w:t>Item 7</w:t>
      </w:r>
      <w:r w:rsidR="00F34830">
        <w:rPr>
          <w:rFonts w:ascii="Proxima Nova" w:hAnsi="Proxima Nova"/>
          <w:b/>
          <w:bCs/>
          <w:szCs w:val="24"/>
        </w:rPr>
        <w:t xml:space="preserve"> College Internal Audit</w:t>
      </w:r>
    </w:p>
    <w:p w14:paraId="770922EE" w14:textId="76E8A4C6" w:rsidR="00D26D0B" w:rsidRDefault="00D26D0B" w:rsidP="00A5786E">
      <w:pPr>
        <w:rPr>
          <w:rFonts w:ascii="Proxima Nova" w:hAnsi="Proxima Nova"/>
          <w:b/>
          <w:bCs/>
          <w:szCs w:val="24"/>
        </w:rPr>
      </w:pPr>
    </w:p>
    <w:p w14:paraId="5606398A" w14:textId="389B905D" w:rsidR="000C36EA" w:rsidRDefault="000C36EA" w:rsidP="00A5786E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The Committee considered the Quality Audit Group Report</w:t>
      </w:r>
      <w:r w:rsidR="00771BE2">
        <w:rPr>
          <w:rFonts w:ascii="Proxima Nova" w:hAnsi="Proxima Nova"/>
          <w:szCs w:val="24"/>
        </w:rPr>
        <w:t xml:space="preserve"> – the EMA </w:t>
      </w:r>
      <w:r w:rsidR="00B400C9">
        <w:rPr>
          <w:rFonts w:ascii="Proxima Nova" w:hAnsi="Proxima Nova"/>
          <w:szCs w:val="24"/>
        </w:rPr>
        <w:t xml:space="preserve">‘Spot Check’ </w:t>
      </w:r>
      <w:r w:rsidR="007A3F23">
        <w:rPr>
          <w:rFonts w:ascii="Proxima Nova" w:hAnsi="Proxima Nova"/>
          <w:szCs w:val="24"/>
        </w:rPr>
        <w:t>2</w:t>
      </w:r>
      <w:r w:rsidR="007A3F23" w:rsidRPr="007A3F23">
        <w:rPr>
          <w:rFonts w:ascii="Proxima Nova" w:hAnsi="Proxima Nova"/>
          <w:szCs w:val="24"/>
          <w:vertAlign w:val="superscript"/>
        </w:rPr>
        <w:t>nd</w:t>
      </w:r>
      <w:r w:rsidR="007A3F23">
        <w:rPr>
          <w:rFonts w:ascii="Proxima Nova" w:hAnsi="Proxima Nova"/>
          <w:szCs w:val="24"/>
        </w:rPr>
        <w:t xml:space="preserve"> </w:t>
      </w:r>
      <w:r w:rsidR="004A4313">
        <w:rPr>
          <w:rFonts w:ascii="Proxima Nova" w:hAnsi="Proxima Nova"/>
          <w:szCs w:val="24"/>
        </w:rPr>
        <w:t>A</w:t>
      </w:r>
      <w:r w:rsidR="007A3F23">
        <w:rPr>
          <w:rFonts w:ascii="Proxima Nova" w:hAnsi="Proxima Nova"/>
          <w:szCs w:val="24"/>
        </w:rPr>
        <w:t>udit</w:t>
      </w:r>
      <w:r w:rsidR="00362B34">
        <w:rPr>
          <w:rFonts w:ascii="Proxima Nova" w:hAnsi="Proxima Nova"/>
          <w:szCs w:val="24"/>
        </w:rPr>
        <w:t xml:space="preserve">. </w:t>
      </w:r>
    </w:p>
    <w:p w14:paraId="42FE15F4" w14:textId="289D0723" w:rsidR="00CC18C0" w:rsidRDefault="00CC18C0" w:rsidP="00A5786E">
      <w:pPr>
        <w:rPr>
          <w:rFonts w:ascii="Proxima Nova" w:hAnsi="Proxima Nova"/>
          <w:szCs w:val="24"/>
        </w:rPr>
      </w:pPr>
    </w:p>
    <w:p w14:paraId="0AA4E586" w14:textId="77777777" w:rsidR="00004940" w:rsidRDefault="00CC18C0" w:rsidP="00A5786E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There were no previous actions/recommendations </w:t>
      </w:r>
      <w:r w:rsidR="0034679B">
        <w:rPr>
          <w:rFonts w:ascii="Proxima Nova" w:hAnsi="Proxima Nova"/>
          <w:szCs w:val="24"/>
        </w:rPr>
        <w:t>during the f</w:t>
      </w:r>
      <w:r w:rsidR="00917CE8">
        <w:rPr>
          <w:rFonts w:ascii="Proxima Nova" w:hAnsi="Proxima Nova"/>
          <w:szCs w:val="24"/>
        </w:rPr>
        <w:t>i</w:t>
      </w:r>
      <w:r w:rsidR="0034679B">
        <w:rPr>
          <w:rFonts w:ascii="Proxima Nova" w:hAnsi="Proxima Nova"/>
          <w:szCs w:val="24"/>
        </w:rPr>
        <w:t>rst audit</w:t>
      </w:r>
      <w:r w:rsidR="00004940">
        <w:rPr>
          <w:rFonts w:ascii="Proxima Nova" w:hAnsi="Proxima Nova"/>
          <w:szCs w:val="24"/>
        </w:rPr>
        <w:t>.</w:t>
      </w:r>
    </w:p>
    <w:p w14:paraId="45FAF34D" w14:textId="77777777" w:rsidR="00004940" w:rsidRDefault="00004940" w:rsidP="00A5786E">
      <w:pPr>
        <w:rPr>
          <w:rFonts w:ascii="Proxima Nova" w:hAnsi="Proxima Nova"/>
          <w:szCs w:val="24"/>
        </w:rPr>
      </w:pPr>
    </w:p>
    <w:p w14:paraId="26376816" w14:textId="528107B6" w:rsidR="000B7951" w:rsidRDefault="000B7951" w:rsidP="00A5786E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The Committee  noted that :-</w:t>
      </w:r>
    </w:p>
    <w:p w14:paraId="3B11B419" w14:textId="77777777" w:rsidR="000B7951" w:rsidRDefault="000B7951" w:rsidP="00A5786E">
      <w:pPr>
        <w:rPr>
          <w:rFonts w:ascii="Proxima Nova" w:hAnsi="Proxima Nova"/>
          <w:szCs w:val="24"/>
        </w:rPr>
      </w:pPr>
    </w:p>
    <w:p w14:paraId="2B2786DC" w14:textId="18D7B495" w:rsidR="00CC18C0" w:rsidRPr="000B7951" w:rsidRDefault="00004940" w:rsidP="000B7951">
      <w:pPr>
        <w:pStyle w:val="ListParagraph"/>
        <w:numPr>
          <w:ilvl w:val="0"/>
          <w:numId w:val="7"/>
        </w:numPr>
        <w:rPr>
          <w:rFonts w:ascii="Proxima Nova" w:hAnsi="Proxima Nova"/>
          <w:szCs w:val="24"/>
        </w:rPr>
      </w:pPr>
      <w:r w:rsidRPr="000B7951">
        <w:rPr>
          <w:rFonts w:ascii="Proxima Nova" w:hAnsi="Proxima Nova"/>
          <w:szCs w:val="24"/>
        </w:rPr>
        <w:t>Th</w:t>
      </w:r>
      <w:r w:rsidR="00917CE8" w:rsidRPr="000B7951">
        <w:rPr>
          <w:rFonts w:ascii="Proxima Nova" w:hAnsi="Proxima Nova"/>
          <w:szCs w:val="24"/>
        </w:rPr>
        <w:t xml:space="preserve">e </w:t>
      </w:r>
      <w:r w:rsidRPr="000B7951">
        <w:rPr>
          <w:rFonts w:ascii="Proxima Nova" w:hAnsi="Proxima Nova"/>
          <w:szCs w:val="24"/>
        </w:rPr>
        <w:t xml:space="preserve">Rationale followed </w:t>
      </w:r>
      <w:r w:rsidR="00151671" w:rsidRPr="000B7951">
        <w:rPr>
          <w:rFonts w:ascii="Proxima Nova" w:hAnsi="Proxima Nova"/>
          <w:szCs w:val="24"/>
        </w:rPr>
        <w:t>the SFC published Guidelines.</w:t>
      </w:r>
      <w:r w:rsidR="00F95474" w:rsidRPr="000B7951">
        <w:rPr>
          <w:rFonts w:ascii="Proxima Nova" w:hAnsi="Proxima Nova"/>
          <w:szCs w:val="24"/>
        </w:rPr>
        <w:t xml:space="preserve"> </w:t>
      </w:r>
      <w:r w:rsidR="00151671" w:rsidRPr="000B7951">
        <w:rPr>
          <w:rFonts w:ascii="Proxima Nova" w:hAnsi="Proxima Nova"/>
          <w:szCs w:val="24"/>
        </w:rPr>
        <w:t xml:space="preserve">A student centred focus </w:t>
      </w:r>
      <w:r w:rsidR="00F95474" w:rsidRPr="000B7951">
        <w:rPr>
          <w:rFonts w:ascii="Proxima Nova" w:hAnsi="Proxima Nova"/>
          <w:szCs w:val="24"/>
        </w:rPr>
        <w:t xml:space="preserve">was ensured by sampling </w:t>
      </w:r>
      <w:r w:rsidR="00424889" w:rsidRPr="000B7951">
        <w:rPr>
          <w:rFonts w:ascii="Proxima Nova" w:hAnsi="Proxima Nova"/>
          <w:szCs w:val="24"/>
        </w:rPr>
        <w:t xml:space="preserve">12 student applications out of 233 across the Faculties </w:t>
      </w:r>
      <w:r w:rsidR="005E4FBF" w:rsidRPr="000B7951">
        <w:rPr>
          <w:rFonts w:ascii="Proxima Nova" w:hAnsi="Proxima Nova"/>
          <w:szCs w:val="24"/>
        </w:rPr>
        <w:t>using evidence from the EMA applications log.</w:t>
      </w:r>
      <w:r w:rsidR="006145CB" w:rsidRPr="000B7951">
        <w:rPr>
          <w:rFonts w:ascii="Proxima Nova" w:hAnsi="Proxima Nova"/>
          <w:szCs w:val="24"/>
        </w:rPr>
        <w:t xml:space="preserve"> The </w:t>
      </w:r>
      <w:r w:rsidR="00A80857" w:rsidRPr="000B7951">
        <w:rPr>
          <w:rFonts w:ascii="Proxima Nova" w:hAnsi="Proxima Nova"/>
          <w:szCs w:val="24"/>
        </w:rPr>
        <w:t xml:space="preserve">Bursary Team had also made available the Electronic Bursary Application </w:t>
      </w:r>
      <w:r w:rsidR="00CA6A85" w:rsidRPr="000B7951">
        <w:rPr>
          <w:rFonts w:ascii="Proxima Nova" w:hAnsi="Proxima Nova"/>
          <w:szCs w:val="24"/>
        </w:rPr>
        <w:t>S</w:t>
      </w:r>
      <w:r w:rsidR="00A80857" w:rsidRPr="000B7951">
        <w:rPr>
          <w:rFonts w:ascii="Proxima Nova" w:hAnsi="Proxima Nova"/>
          <w:szCs w:val="24"/>
        </w:rPr>
        <w:t>ystem</w:t>
      </w:r>
      <w:r w:rsidR="00095F64" w:rsidRPr="000B7951">
        <w:rPr>
          <w:rFonts w:ascii="Proxima Nova" w:hAnsi="Proxima Nova"/>
          <w:szCs w:val="24"/>
        </w:rPr>
        <w:t>.</w:t>
      </w:r>
    </w:p>
    <w:p w14:paraId="5192EF6D" w14:textId="0CF7F8C6" w:rsidR="00921744" w:rsidRDefault="00921744" w:rsidP="00A5786E">
      <w:pPr>
        <w:rPr>
          <w:rFonts w:ascii="Proxima Nova" w:hAnsi="Proxima Nova"/>
          <w:szCs w:val="24"/>
        </w:rPr>
      </w:pPr>
    </w:p>
    <w:p w14:paraId="200F850B" w14:textId="05920C86" w:rsidR="00921744" w:rsidRPr="000B7951" w:rsidRDefault="00BC1D58" w:rsidP="000B7951">
      <w:pPr>
        <w:pStyle w:val="ListParagraph"/>
        <w:numPr>
          <w:ilvl w:val="0"/>
          <w:numId w:val="7"/>
        </w:numPr>
        <w:rPr>
          <w:rFonts w:ascii="Proxima Nova" w:hAnsi="Proxima Nova"/>
          <w:szCs w:val="24"/>
        </w:rPr>
      </w:pPr>
      <w:r w:rsidRPr="000B7951">
        <w:rPr>
          <w:rFonts w:ascii="Proxima Nova" w:hAnsi="Proxima Nova"/>
          <w:szCs w:val="24"/>
        </w:rPr>
        <w:t>The audit had drilled into the detail of the 12 applications and the bursary team had been able to answer all o</w:t>
      </w:r>
      <w:r w:rsidR="00B76376" w:rsidRPr="000B7951">
        <w:rPr>
          <w:rFonts w:ascii="Proxima Nova" w:hAnsi="Proxima Nova"/>
          <w:szCs w:val="24"/>
        </w:rPr>
        <w:t>bservations fully and satisfactorily.</w:t>
      </w:r>
    </w:p>
    <w:p w14:paraId="4EF71B2A" w14:textId="78D9F3B8" w:rsidR="00B76376" w:rsidRDefault="00B76376" w:rsidP="00A5786E">
      <w:pPr>
        <w:rPr>
          <w:rFonts w:ascii="Proxima Nova" w:hAnsi="Proxima Nova"/>
          <w:szCs w:val="24"/>
        </w:rPr>
      </w:pPr>
    </w:p>
    <w:p w14:paraId="5C67D566" w14:textId="4C8F4AFE" w:rsidR="00B76376" w:rsidRDefault="003C29AF" w:rsidP="000B7951">
      <w:pPr>
        <w:pStyle w:val="ListParagraph"/>
        <w:numPr>
          <w:ilvl w:val="0"/>
          <w:numId w:val="7"/>
        </w:numPr>
        <w:rPr>
          <w:rFonts w:ascii="Proxima Nova" w:hAnsi="Proxima Nova"/>
          <w:szCs w:val="24"/>
        </w:rPr>
      </w:pPr>
      <w:r w:rsidRPr="000B7951">
        <w:rPr>
          <w:rFonts w:ascii="Proxima Nova" w:hAnsi="Proxima Nova"/>
          <w:szCs w:val="24"/>
        </w:rPr>
        <w:t xml:space="preserve">No actions or recommendations </w:t>
      </w:r>
      <w:r w:rsidR="003D6142">
        <w:rPr>
          <w:rFonts w:ascii="Proxima Nova" w:hAnsi="Proxima Nova"/>
          <w:szCs w:val="24"/>
        </w:rPr>
        <w:t xml:space="preserve">for improvement were identified </w:t>
      </w:r>
      <w:r w:rsidR="00BA0FF5">
        <w:rPr>
          <w:rFonts w:ascii="Proxima Nova" w:hAnsi="Proxima Nova"/>
          <w:szCs w:val="24"/>
        </w:rPr>
        <w:t>and the Report therefore was entirely satisfactory</w:t>
      </w:r>
    </w:p>
    <w:p w14:paraId="303CBE41" w14:textId="77777777" w:rsidR="00BA0FF5" w:rsidRPr="00BA0FF5" w:rsidRDefault="00BA0FF5" w:rsidP="00BA0FF5">
      <w:pPr>
        <w:pStyle w:val="ListParagraph"/>
        <w:rPr>
          <w:rFonts w:ascii="Proxima Nova" w:hAnsi="Proxima Nova"/>
          <w:szCs w:val="24"/>
        </w:rPr>
      </w:pPr>
    </w:p>
    <w:p w14:paraId="0AE8F054" w14:textId="3004D484" w:rsidR="00BA0FF5" w:rsidRPr="00BA0FF5" w:rsidRDefault="00BA0FF5" w:rsidP="00BA0FF5">
      <w:pPr>
        <w:pStyle w:val="ListParagraph"/>
        <w:ind w:left="0"/>
        <w:rPr>
          <w:rFonts w:ascii="Proxima Nova" w:hAnsi="Proxima Nova"/>
          <w:b/>
          <w:bCs/>
          <w:szCs w:val="24"/>
        </w:rPr>
      </w:pPr>
      <w:r>
        <w:rPr>
          <w:rFonts w:ascii="Proxima Nova" w:hAnsi="Proxima Nova"/>
          <w:b/>
          <w:bCs/>
          <w:szCs w:val="24"/>
        </w:rPr>
        <w:t xml:space="preserve">Item 8 </w:t>
      </w:r>
      <w:r w:rsidR="00197B09">
        <w:rPr>
          <w:rFonts w:ascii="Proxima Nova" w:hAnsi="Proxima Nova"/>
          <w:b/>
          <w:bCs/>
          <w:szCs w:val="24"/>
        </w:rPr>
        <w:t xml:space="preserve">Audit Recommendations Monitor </w:t>
      </w:r>
    </w:p>
    <w:p w14:paraId="24C9529C" w14:textId="36140B11" w:rsidR="00141D89" w:rsidRDefault="00141D89" w:rsidP="00141D89">
      <w:pPr>
        <w:rPr>
          <w:rFonts w:ascii="Proxima Nova" w:hAnsi="Proxima Nova"/>
          <w:b/>
          <w:bCs/>
          <w:szCs w:val="24"/>
        </w:rPr>
      </w:pPr>
    </w:p>
    <w:p w14:paraId="39F950A3" w14:textId="1578867D" w:rsidR="00141D89" w:rsidRDefault="002D442F" w:rsidP="00141D89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The Committee then went on to consider</w:t>
      </w:r>
      <w:r w:rsidR="009079CB">
        <w:rPr>
          <w:rFonts w:ascii="Proxima Nova" w:hAnsi="Proxima Nova"/>
          <w:szCs w:val="24"/>
        </w:rPr>
        <w:t xml:space="preserve"> in detail </w:t>
      </w:r>
      <w:r>
        <w:rPr>
          <w:rFonts w:ascii="Proxima Nova" w:hAnsi="Proxima Nova"/>
          <w:szCs w:val="24"/>
        </w:rPr>
        <w:t>t</w:t>
      </w:r>
      <w:r w:rsidR="009079CB">
        <w:rPr>
          <w:rFonts w:ascii="Proxima Nova" w:hAnsi="Proxima Nova"/>
          <w:szCs w:val="24"/>
        </w:rPr>
        <w:t>h</w:t>
      </w:r>
      <w:r>
        <w:rPr>
          <w:rFonts w:ascii="Proxima Nova" w:hAnsi="Proxima Nova"/>
          <w:szCs w:val="24"/>
        </w:rPr>
        <w:t xml:space="preserve">e Schedule of </w:t>
      </w:r>
      <w:r w:rsidR="009079CB">
        <w:rPr>
          <w:rFonts w:ascii="Proxima Nova" w:hAnsi="Proxima Nova"/>
          <w:szCs w:val="24"/>
        </w:rPr>
        <w:t xml:space="preserve">Outstanding Audit Recommendations </w:t>
      </w:r>
      <w:r w:rsidR="00892E78">
        <w:rPr>
          <w:rFonts w:ascii="Proxima Nova" w:hAnsi="Proxima Nova"/>
          <w:szCs w:val="24"/>
        </w:rPr>
        <w:t>and noted, in summary, that</w:t>
      </w:r>
      <w:r w:rsidR="00B6504E">
        <w:rPr>
          <w:rFonts w:ascii="Proxima Nova" w:hAnsi="Proxima Nova"/>
          <w:szCs w:val="24"/>
        </w:rPr>
        <w:t xml:space="preserve"> the </w:t>
      </w:r>
      <w:r w:rsidR="00664861">
        <w:rPr>
          <w:rFonts w:ascii="Proxima Nova" w:hAnsi="Proxima Nova"/>
          <w:szCs w:val="24"/>
        </w:rPr>
        <w:t xml:space="preserve">status of the </w:t>
      </w:r>
      <w:r w:rsidR="00B6504E">
        <w:rPr>
          <w:rFonts w:ascii="Proxima Nova" w:hAnsi="Proxima Nova"/>
          <w:szCs w:val="24"/>
        </w:rPr>
        <w:t xml:space="preserve">following recommendations </w:t>
      </w:r>
      <w:r w:rsidR="00664861">
        <w:rPr>
          <w:rFonts w:ascii="Proxima Nova" w:hAnsi="Proxima Nova"/>
          <w:szCs w:val="24"/>
        </w:rPr>
        <w:t xml:space="preserve">are now Partially </w:t>
      </w:r>
      <w:r w:rsidR="00FC6144">
        <w:rPr>
          <w:rFonts w:ascii="Proxima Nova" w:hAnsi="Proxima Nova"/>
          <w:szCs w:val="24"/>
        </w:rPr>
        <w:t>C</w:t>
      </w:r>
      <w:r w:rsidR="00664861">
        <w:rPr>
          <w:rFonts w:ascii="Proxima Nova" w:hAnsi="Proxima Nova"/>
          <w:szCs w:val="24"/>
        </w:rPr>
        <w:t xml:space="preserve">omplete </w:t>
      </w:r>
      <w:r w:rsidR="00892E78">
        <w:rPr>
          <w:rFonts w:ascii="Proxima Nova" w:hAnsi="Proxima Nova"/>
          <w:szCs w:val="24"/>
        </w:rPr>
        <w:t>:-</w:t>
      </w:r>
    </w:p>
    <w:p w14:paraId="241FEEC9" w14:textId="781865B7" w:rsidR="00892E78" w:rsidRDefault="00892E78" w:rsidP="00141D89">
      <w:pPr>
        <w:rPr>
          <w:rFonts w:ascii="Proxima Nova" w:hAnsi="Proxima Nova"/>
          <w:szCs w:val="24"/>
        </w:rPr>
      </w:pPr>
    </w:p>
    <w:p w14:paraId="5B030F5F" w14:textId="0A036BDD" w:rsidR="00892E78" w:rsidRDefault="00BA322F" w:rsidP="00BA322F">
      <w:pPr>
        <w:pStyle w:val="ListParagraph"/>
        <w:numPr>
          <w:ilvl w:val="0"/>
          <w:numId w:val="4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The current</w:t>
      </w:r>
      <w:r w:rsidR="00FE2747">
        <w:rPr>
          <w:rFonts w:ascii="Proxima Nova" w:hAnsi="Proxima Nova"/>
          <w:szCs w:val="24"/>
        </w:rPr>
        <w:t xml:space="preserve">, </w:t>
      </w:r>
      <w:r w:rsidR="0063575B">
        <w:rPr>
          <w:rFonts w:ascii="Proxima Nova" w:hAnsi="Proxima Nova"/>
          <w:szCs w:val="24"/>
        </w:rPr>
        <w:t>operational centred,</w:t>
      </w:r>
      <w:r>
        <w:rPr>
          <w:rFonts w:ascii="Proxima Nova" w:hAnsi="Proxima Nova"/>
          <w:szCs w:val="24"/>
        </w:rPr>
        <w:t xml:space="preserve"> Risk Register is being </w:t>
      </w:r>
      <w:r w:rsidR="0063575B">
        <w:rPr>
          <w:rFonts w:ascii="Proxima Nova" w:hAnsi="Proxima Nova"/>
          <w:szCs w:val="24"/>
        </w:rPr>
        <w:t xml:space="preserve">replaced with a more strategic model </w:t>
      </w:r>
      <w:r w:rsidR="00A911BB">
        <w:rPr>
          <w:rFonts w:ascii="Proxima Nova" w:hAnsi="Proxima Nova"/>
          <w:szCs w:val="24"/>
        </w:rPr>
        <w:t xml:space="preserve">with all areas incorporating </w:t>
      </w:r>
      <w:r w:rsidR="00912BF0">
        <w:rPr>
          <w:rFonts w:ascii="Proxima Nova" w:hAnsi="Proxima Nova"/>
          <w:szCs w:val="24"/>
        </w:rPr>
        <w:t>a risk register in their Business Plans</w:t>
      </w:r>
      <w:r w:rsidR="00FC6144">
        <w:rPr>
          <w:rFonts w:ascii="Proxima Nova" w:hAnsi="Proxima Nova"/>
          <w:szCs w:val="24"/>
        </w:rPr>
        <w:t>,</w:t>
      </w:r>
      <w:r w:rsidR="00EB4515">
        <w:rPr>
          <w:rFonts w:ascii="Proxima Nova" w:hAnsi="Proxima Nova"/>
          <w:szCs w:val="24"/>
        </w:rPr>
        <w:t xml:space="preserve"> membership of the Risk Management group being revisited </w:t>
      </w:r>
      <w:r w:rsidR="00FC6144">
        <w:rPr>
          <w:rFonts w:ascii="Proxima Nova" w:hAnsi="Proxima Nova"/>
          <w:szCs w:val="24"/>
        </w:rPr>
        <w:t xml:space="preserve">and a training programme </w:t>
      </w:r>
      <w:r w:rsidR="00C32EA3">
        <w:rPr>
          <w:rFonts w:ascii="Proxima Nova" w:hAnsi="Proxima Nova"/>
          <w:szCs w:val="24"/>
        </w:rPr>
        <w:t>commenced</w:t>
      </w:r>
    </w:p>
    <w:p w14:paraId="404DB4A8" w14:textId="0BA01B79" w:rsidR="00C32EA3" w:rsidRDefault="00027C6A" w:rsidP="00BA322F">
      <w:pPr>
        <w:pStyle w:val="ListParagraph"/>
        <w:numPr>
          <w:ilvl w:val="0"/>
          <w:numId w:val="4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review of the Expenses Procedural </w:t>
      </w:r>
      <w:r w:rsidR="000D7CD5">
        <w:rPr>
          <w:rFonts w:ascii="Proxima Nova" w:hAnsi="Proxima Nova"/>
          <w:szCs w:val="24"/>
        </w:rPr>
        <w:t xml:space="preserve">Manual is </w:t>
      </w:r>
      <w:r w:rsidR="008C054E">
        <w:rPr>
          <w:rFonts w:ascii="Proxima Nova" w:hAnsi="Proxima Nova"/>
          <w:szCs w:val="24"/>
        </w:rPr>
        <w:t>under way</w:t>
      </w:r>
    </w:p>
    <w:p w14:paraId="184AB718" w14:textId="547E89C7" w:rsidR="008C054E" w:rsidRDefault="00D01D3E" w:rsidP="00BA322F">
      <w:pPr>
        <w:pStyle w:val="ListParagraph"/>
        <w:numPr>
          <w:ilvl w:val="0"/>
          <w:numId w:val="4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analysis of stakeholders and key groups </w:t>
      </w:r>
      <w:r w:rsidR="000F60FE">
        <w:rPr>
          <w:rFonts w:ascii="Proxima Nova" w:hAnsi="Proxima Nova"/>
          <w:szCs w:val="24"/>
        </w:rPr>
        <w:t xml:space="preserve">will be addressed yearly by way of a Strategic Planning </w:t>
      </w:r>
      <w:r w:rsidR="0059350D">
        <w:rPr>
          <w:rFonts w:ascii="Proxima Nova" w:hAnsi="Proxima Nova"/>
          <w:szCs w:val="24"/>
        </w:rPr>
        <w:t>S</w:t>
      </w:r>
      <w:r w:rsidR="000F60FE">
        <w:rPr>
          <w:rFonts w:ascii="Proxima Nova" w:hAnsi="Proxima Nova"/>
          <w:szCs w:val="24"/>
        </w:rPr>
        <w:t xml:space="preserve">ession </w:t>
      </w:r>
      <w:r w:rsidR="00B90833">
        <w:rPr>
          <w:rFonts w:ascii="Proxima Nova" w:hAnsi="Proxima Nova"/>
          <w:szCs w:val="24"/>
        </w:rPr>
        <w:t>and a framework document co</w:t>
      </w:r>
      <w:r w:rsidR="00F0195D">
        <w:rPr>
          <w:rFonts w:ascii="Proxima Nova" w:hAnsi="Proxima Nova"/>
          <w:szCs w:val="24"/>
        </w:rPr>
        <w:t>n</w:t>
      </w:r>
      <w:r w:rsidR="00B90833">
        <w:rPr>
          <w:rFonts w:ascii="Proxima Nova" w:hAnsi="Proxima Nova"/>
          <w:szCs w:val="24"/>
        </w:rPr>
        <w:t>cer</w:t>
      </w:r>
      <w:r w:rsidR="00F0195D">
        <w:rPr>
          <w:rFonts w:ascii="Proxima Nova" w:hAnsi="Proxima Nova"/>
          <w:szCs w:val="24"/>
        </w:rPr>
        <w:t>n</w:t>
      </w:r>
      <w:r w:rsidR="00B90833">
        <w:rPr>
          <w:rFonts w:ascii="Proxima Nova" w:hAnsi="Proxima Nova"/>
          <w:szCs w:val="24"/>
        </w:rPr>
        <w:t xml:space="preserve">ing the period </w:t>
      </w:r>
      <w:r w:rsidR="0059350D">
        <w:rPr>
          <w:rFonts w:ascii="Proxima Nova" w:hAnsi="Proxima Nova"/>
          <w:szCs w:val="24"/>
        </w:rPr>
        <w:t xml:space="preserve">2020  - 2025 has already been published </w:t>
      </w:r>
    </w:p>
    <w:p w14:paraId="3504F512" w14:textId="36E2C02A" w:rsidR="0059350D" w:rsidRDefault="00634159" w:rsidP="00BA322F">
      <w:pPr>
        <w:pStyle w:val="ListParagraph"/>
        <w:numPr>
          <w:ilvl w:val="0"/>
          <w:numId w:val="4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review of Purchasing procedures </w:t>
      </w:r>
      <w:r w:rsidR="00F477A7">
        <w:rPr>
          <w:rFonts w:ascii="Proxima Nova" w:hAnsi="Proxima Nova"/>
          <w:szCs w:val="24"/>
        </w:rPr>
        <w:t>i</w:t>
      </w:r>
      <w:r w:rsidR="00FB2037">
        <w:rPr>
          <w:rFonts w:ascii="Proxima Nova" w:hAnsi="Proxima Nova"/>
          <w:szCs w:val="24"/>
        </w:rPr>
        <w:t>s under way</w:t>
      </w:r>
      <w:r w:rsidR="00DC4CFA">
        <w:rPr>
          <w:rFonts w:ascii="Proxima Nova" w:hAnsi="Proxima Nova"/>
          <w:szCs w:val="24"/>
        </w:rPr>
        <w:t>,</w:t>
      </w:r>
      <w:r w:rsidR="00FB2037">
        <w:rPr>
          <w:rFonts w:ascii="Proxima Nova" w:hAnsi="Proxima Nova"/>
          <w:szCs w:val="24"/>
        </w:rPr>
        <w:t xml:space="preserve"> the PECOS online </w:t>
      </w:r>
      <w:r w:rsidR="00DC4CFA">
        <w:rPr>
          <w:rFonts w:ascii="Proxima Nova" w:hAnsi="Proxima Nova"/>
          <w:szCs w:val="24"/>
        </w:rPr>
        <w:t xml:space="preserve">procurement system is operational and </w:t>
      </w:r>
      <w:r w:rsidR="00E87FAC">
        <w:rPr>
          <w:rFonts w:ascii="Proxima Nova" w:hAnsi="Proxima Nova"/>
          <w:szCs w:val="24"/>
        </w:rPr>
        <w:t xml:space="preserve">revised </w:t>
      </w:r>
      <w:r w:rsidR="00DC4CFA">
        <w:rPr>
          <w:rFonts w:ascii="Proxima Nova" w:hAnsi="Proxima Nova"/>
          <w:szCs w:val="24"/>
        </w:rPr>
        <w:t xml:space="preserve">financial </w:t>
      </w:r>
      <w:r w:rsidR="0030164C">
        <w:rPr>
          <w:rFonts w:ascii="Proxima Nova" w:hAnsi="Proxima Nova"/>
          <w:szCs w:val="24"/>
        </w:rPr>
        <w:t>thresholds</w:t>
      </w:r>
      <w:r w:rsidR="00E87FAC">
        <w:rPr>
          <w:rFonts w:ascii="Proxima Nova" w:hAnsi="Proxima Nova"/>
          <w:szCs w:val="24"/>
        </w:rPr>
        <w:t xml:space="preserve"> will be considered at t</w:t>
      </w:r>
      <w:r w:rsidR="0030164C">
        <w:rPr>
          <w:rFonts w:ascii="Proxima Nova" w:hAnsi="Proxima Nova"/>
          <w:szCs w:val="24"/>
        </w:rPr>
        <w:t>h</w:t>
      </w:r>
      <w:r w:rsidR="00E87FAC">
        <w:rPr>
          <w:rFonts w:ascii="Proxima Nova" w:hAnsi="Proxima Nova"/>
          <w:szCs w:val="24"/>
        </w:rPr>
        <w:t xml:space="preserve">e appropriate  </w:t>
      </w:r>
      <w:r w:rsidR="0011020D">
        <w:rPr>
          <w:rFonts w:ascii="Proxima Nova" w:hAnsi="Proxima Nova"/>
          <w:szCs w:val="24"/>
        </w:rPr>
        <w:t>Finance and Resources Committee</w:t>
      </w:r>
      <w:r w:rsidR="00DC4CFA">
        <w:rPr>
          <w:rFonts w:ascii="Proxima Nova" w:hAnsi="Proxima Nova"/>
          <w:szCs w:val="24"/>
        </w:rPr>
        <w:t xml:space="preserve"> </w:t>
      </w:r>
    </w:p>
    <w:p w14:paraId="4812F058" w14:textId="1363BAA0" w:rsidR="00A97C0A" w:rsidRDefault="00A97C0A" w:rsidP="00A97C0A">
      <w:pPr>
        <w:rPr>
          <w:rFonts w:ascii="Proxima Nova" w:hAnsi="Proxima Nova"/>
          <w:szCs w:val="24"/>
        </w:rPr>
      </w:pPr>
    </w:p>
    <w:p w14:paraId="573ADAEB" w14:textId="41D25EAC" w:rsidR="00C75B76" w:rsidRDefault="00295152" w:rsidP="00A97C0A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following recommendations are not yet due </w:t>
      </w:r>
      <w:r w:rsidR="00FF56D0">
        <w:rPr>
          <w:rFonts w:ascii="Proxima Nova" w:hAnsi="Proxima Nova"/>
          <w:szCs w:val="24"/>
        </w:rPr>
        <w:t xml:space="preserve">but are in train </w:t>
      </w:r>
      <w:r w:rsidR="00C75B76">
        <w:rPr>
          <w:rFonts w:ascii="Proxima Nova" w:hAnsi="Proxima Nova"/>
          <w:szCs w:val="24"/>
        </w:rPr>
        <w:t>:-</w:t>
      </w:r>
    </w:p>
    <w:p w14:paraId="35BC4ED5" w14:textId="77777777" w:rsidR="00C75B76" w:rsidRDefault="00C75B76" w:rsidP="00A97C0A">
      <w:pPr>
        <w:rPr>
          <w:rFonts w:ascii="Proxima Nova" w:hAnsi="Proxima Nova"/>
          <w:szCs w:val="24"/>
        </w:rPr>
      </w:pPr>
    </w:p>
    <w:p w14:paraId="630FC298" w14:textId="77777777" w:rsidR="004137D7" w:rsidRDefault="00D66623" w:rsidP="00C75B76">
      <w:pPr>
        <w:pStyle w:val="ListParagraph"/>
        <w:numPr>
          <w:ilvl w:val="0"/>
          <w:numId w:val="5"/>
        </w:numPr>
        <w:rPr>
          <w:rFonts w:ascii="Proxima Nova" w:hAnsi="Proxima Nova"/>
          <w:szCs w:val="24"/>
        </w:rPr>
      </w:pPr>
      <w:r w:rsidRPr="00C75B76">
        <w:rPr>
          <w:rFonts w:ascii="Proxima Nova" w:hAnsi="Proxima Nova"/>
          <w:szCs w:val="24"/>
        </w:rPr>
        <w:t>Action Plans arising from the ICQ</w:t>
      </w:r>
    </w:p>
    <w:p w14:paraId="5686861D" w14:textId="77777777" w:rsidR="00B125CA" w:rsidRDefault="004A0734" w:rsidP="00C75B76">
      <w:pPr>
        <w:pStyle w:val="ListParagraph"/>
        <w:numPr>
          <w:ilvl w:val="0"/>
          <w:numId w:val="5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Guidance </w:t>
      </w:r>
      <w:r w:rsidR="00FF56D0">
        <w:rPr>
          <w:rFonts w:ascii="Proxima Nova" w:hAnsi="Proxima Nova"/>
          <w:szCs w:val="24"/>
        </w:rPr>
        <w:t xml:space="preserve">on development and approval of curriculum plans </w:t>
      </w:r>
    </w:p>
    <w:p w14:paraId="73FB3B1A" w14:textId="2DE16475" w:rsidR="00A97C0A" w:rsidRDefault="00970B20" w:rsidP="00C75B76">
      <w:pPr>
        <w:pStyle w:val="ListParagraph"/>
        <w:numPr>
          <w:ilvl w:val="0"/>
          <w:numId w:val="5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A new Estates Strategy</w:t>
      </w:r>
      <w:r w:rsidR="00D66623" w:rsidRPr="00C75B76">
        <w:rPr>
          <w:rFonts w:ascii="Proxima Nova" w:hAnsi="Proxima Nova"/>
          <w:szCs w:val="24"/>
        </w:rPr>
        <w:t xml:space="preserve"> </w:t>
      </w:r>
    </w:p>
    <w:p w14:paraId="3AD79B72" w14:textId="22E2B429" w:rsidR="009C38FB" w:rsidRDefault="009C38FB" w:rsidP="00C75B76">
      <w:pPr>
        <w:pStyle w:val="ListParagraph"/>
        <w:numPr>
          <w:ilvl w:val="0"/>
          <w:numId w:val="5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Update of curriculum </w:t>
      </w:r>
      <w:r w:rsidR="0055299D">
        <w:rPr>
          <w:rFonts w:ascii="Proxima Nova" w:hAnsi="Proxima Nova"/>
          <w:szCs w:val="24"/>
        </w:rPr>
        <w:t>Planning Online Resource</w:t>
      </w:r>
    </w:p>
    <w:p w14:paraId="55253C4C" w14:textId="33F2DDE8" w:rsidR="00F477A7" w:rsidRDefault="00F477A7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br w:type="page"/>
      </w:r>
    </w:p>
    <w:p w14:paraId="0737CE2C" w14:textId="77777777" w:rsidR="00FF56D0" w:rsidRDefault="00FF56D0" w:rsidP="00FF56D0">
      <w:pPr>
        <w:rPr>
          <w:rFonts w:ascii="Proxima Nova" w:hAnsi="Proxima Nova"/>
          <w:szCs w:val="24"/>
        </w:rPr>
      </w:pPr>
    </w:p>
    <w:p w14:paraId="56CA1218" w14:textId="12B6753E" w:rsidR="00FF56D0" w:rsidRDefault="00AE6A67" w:rsidP="00FF56D0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following </w:t>
      </w:r>
      <w:r w:rsidR="00547465">
        <w:rPr>
          <w:rFonts w:ascii="Proxima Nova" w:hAnsi="Proxima Nova"/>
          <w:szCs w:val="24"/>
        </w:rPr>
        <w:t>actions have been completed;-</w:t>
      </w:r>
    </w:p>
    <w:p w14:paraId="7CBC8B83" w14:textId="68410D71" w:rsidR="00547465" w:rsidRDefault="00547465" w:rsidP="00FF56D0">
      <w:pPr>
        <w:rPr>
          <w:rFonts w:ascii="Proxima Nova" w:hAnsi="Proxima Nova"/>
          <w:szCs w:val="24"/>
        </w:rPr>
      </w:pPr>
    </w:p>
    <w:p w14:paraId="22AD86D6" w14:textId="2808D59A" w:rsidR="00547465" w:rsidRDefault="00C476CF" w:rsidP="00C476CF">
      <w:pPr>
        <w:pStyle w:val="ListParagraph"/>
        <w:numPr>
          <w:ilvl w:val="0"/>
          <w:numId w:val="6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Upgrade </w:t>
      </w:r>
      <w:r w:rsidR="00B125CA">
        <w:rPr>
          <w:rFonts w:ascii="Proxima Nova" w:hAnsi="Proxima Nova"/>
          <w:szCs w:val="24"/>
        </w:rPr>
        <w:t xml:space="preserve">of curriculum planning toll </w:t>
      </w:r>
    </w:p>
    <w:p w14:paraId="75F72FE9" w14:textId="6CFFCCDF" w:rsidR="00970B20" w:rsidRDefault="006D3740" w:rsidP="00C476CF">
      <w:pPr>
        <w:pStyle w:val="ListParagraph"/>
        <w:numPr>
          <w:ilvl w:val="0"/>
          <w:numId w:val="6"/>
        </w:num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Curriculum Planning Document</w:t>
      </w:r>
      <w:r w:rsidR="001D75DC">
        <w:rPr>
          <w:rFonts w:ascii="Proxima Nova" w:hAnsi="Proxima Nova"/>
          <w:szCs w:val="24"/>
        </w:rPr>
        <w:t>ation</w:t>
      </w:r>
    </w:p>
    <w:p w14:paraId="2C637D7A" w14:textId="6E265FCF" w:rsidR="001D75DC" w:rsidRDefault="001D75DC" w:rsidP="0055299D">
      <w:pPr>
        <w:pStyle w:val="ListParagraph"/>
        <w:rPr>
          <w:rFonts w:ascii="Proxima Nova" w:hAnsi="Proxima Nova"/>
          <w:szCs w:val="24"/>
        </w:rPr>
      </w:pPr>
    </w:p>
    <w:p w14:paraId="51367D03" w14:textId="3266BCD3" w:rsidR="0055299D" w:rsidRDefault="0055299D" w:rsidP="0055299D">
      <w:pPr>
        <w:pStyle w:val="ListParagraph"/>
        <w:rPr>
          <w:rFonts w:ascii="Proxima Nova" w:hAnsi="Proxima Nova"/>
          <w:szCs w:val="24"/>
        </w:rPr>
      </w:pPr>
    </w:p>
    <w:p w14:paraId="2A66B13D" w14:textId="08D4F52B" w:rsidR="0055299D" w:rsidRPr="008E4C9C" w:rsidRDefault="00D0719F" w:rsidP="008E4C9C">
      <w:pPr>
        <w:pStyle w:val="ListParagraph"/>
        <w:numPr>
          <w:ilvl w:val="0"/>
          <w:numId w:val="8"/>
        </w:numPr>
        <w:rPr>
          <w:rFonts w:ascii="Proxima Nova" w:hAnsi="Proxima Nova"/>
          <w:b/>
          <w:bCs/>
          <w:szCs w:val="24"/>
        </w:rPr>
      </w:pPr>
      <w:r w:rsidRPr="008E4C9C">
        <w:rPr>
          <w:rFonts w:ascii="Proxima Nova" w:hAnsi="Proxima Nova"/>
          <w:b/>
          <w:bCs/>
          <w:szCs w:val="24"/>
        </w:rPr>
        <w:t xml:space="preserve">External Audit Progress report </w:t>
      </w:r>
    </w:p>
    <w:p w14:paraId="73D9A189" w14:textId="561C560F" w:rsidR="00DC50D2" w:rsidRDefault="00DC50D2" w:rsidP="00DC50D2">
      <w:pPr>
        <w:rPr>
          <w:rFonts w:ascii="Proxima Nova" w:hAnsi="Proxima Nova"/>
          <w:b/>
          <w:bCs/>
          <w:szCs w:val="24"/>
        </w:rPr>
      </w:pPr>
    </w:p>
    <w:p w14:paraId="181E7410" w14:textId="14E11A66" w:rsidR="00DC50D2" w:rsidRDefault="006C75BA" w:rsidP="00DC50D2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S. Graham reported </w:t>
      </w:r>
      <w:r w:rsidR="0062489B">
        <w:rPr>
          <w:rFonts w:ascii="Proxima Nova" w:hAnsi="Proxima Nova"/>
          <w:szCs w:val="24"/>
        </w:rPr>
        <w:t>on progress with the external Aud</w:t>
      </w:r>
      <w:r w:rsidR="00904388">
        <w:rPr>
          <w:rFonts w:ascii="Proxima Nova" w:hAnsi="Proxima Nova"/>
          <w:szCs w:val="24"/>
        </w:rPr>
        <w:t xml:space="preserve">it and the Committee noted that buildings had doubled in value </w:t>
      </w:r>
      <w:r w:rsidR="000C2F25">
        <w:rPr>
          <w:rFonts w:ascii="Proxima Nova" w:hAnsi="Proxima Nova"/>
          <w:szCs w:val="24"/>
        </w:rPr>
        <w:t xml:space="preserve">and that this would impact on </w:t>
      </w:r>
      <w:r w:rsidR="001B265E">
        <w:rPr>
          <w:rFonts w:ascii="Proxima Nova" w:hAnsi="Proxima Nova"/>
          <w:szCs w:val="24"/>
        </w:rPr>
        <w:t xml:space="preserve">depreciation values in </w:t>
      </w:r>
      <w:r w:rsidR="005D0C2C">
        <w:rPr>
          <w:rFonts w:ascii="Proxima Nova" w:hAnsi="Proxima Nova"/>
          <w:szCs w:val="24"/>
        </w:rPr>
        <w:t xml:space="preserve">the Management Accounts and Financial Statements </w:t>
      </w:r>
      <w:r w:rsidR="001B265E">
        <w:rPr>
          <w:rFonts w:ascii="Proxima Nova" w:hAnsi="Proxima Nova"/>
          <w:szCs w:val="24"/>
        </w:rPr>
        <w:t xml:space="preserve">in the </w:t>
      </w:r>
      <w:r w:rsidR="000C2F25">
        <w:rPr>
          <w:rFonts w:ascii="Proxima Nova" w:hAnsi="Proxima Nova"/>
          <w:szCs w:val="24"/>
        </w:rPr>
        <w:t>next</w:t>
      </w:r>
      <w:r w:rsidR="001B265E">
        <w:rPr>
          <w:rFonts w:ascii="Proxima Nova" w:hAnsi="Proxima Nova"/>
          <w:szCs w:val="24"/>
        </w:rPr>
        <w:t xml:space="preserve"> fina</w:t>
      </w:r>
      <w:r w:rsidR="00D86865">
        <w:rPr>
          <w:rFonts w:ascii="Proxima Nova" w:hAnsi="Proxima Nova"/>
          <w:szCs w:val="24"/>
        </w:rPr>
        <w:t>ncial year</w:t>
      </w:r>
      <w:r w:rsidR="000C2F25">
        <w:rPr>
          <w:rFonts w:ascii="Proxima Nova" w:hAnsi="Proxima Nova"/>
          <w:szCs w:val="24"/>
        </w:rPr>
        <w:t>.</w:t>
      </w:r>
    </w:p>
    <w:p w14:paraId="1ABE7520" w14:textId="17A01DB3" w:rsidR="006629F0" w:rsidRDefault="006629F0" w:rsidP="00DC50D2">
      <w:pPr>
        <w:rPr>
          <w:rFonts w:ascii="Proxima Nova" w:hAnsi="Proxima Nova"/>
          <w:szCs w:val="24"/>
        </w:rPr>
      </w:pPr>
    </w:p>
    <w:p w14:paraId="74A02408" w14:textId="0BB28044" w:rsidR="006629F0" w:rsidRDefault="006629F0" w:rsidP="00DC50D2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In broad terms, although there were outstanding issues to be addressed</w:t>
      </w:r>
      <w:r w:rsidR="00C92B9C">
        <w:rPr>
          <w:rFonts w:ascii="Proxima Nova" w:hAnsi="Proxima Nova"/>
          <w:szCs w:val="24"/>
        </w:rPr>
        <w:t xml:space="preserve"> – such as the Governance Statement </w:t>
      </w:r>
      <w:r w:rsidR="00B8723C">
        <w:rPr>
          <w:rFonts w:ascii="Proxima Nova" w:hAnsi="Proxima Nova"/>
          <w:szCs w:val="24"/>
        </w:rPr>
        <w:t xml:space="preserve">and remuneration – the audit was substantially complete </w:t>
      </w:r>
      <w:r w:rsidR="00634B2E">
        <w:rPr>
          <w:rFonts w:ascii="Proxima Nova" w:hAnsi="Proxima Nova"/>
          <w:szCs w:val="24"/>
        </w:rPr>
        <w:t xml:space="preserve">and no difficulty was anticipated in </w:t>
      </w:r>
      <w:r w:rsidR="00BB27E7">
        <w:rPr>
          <w:rFonts w:ascii="Proxima Nova" w:hAnsi="Proxima Nova"/>
          <w:szCs w:val="24"/>
        </w:rPr>
        <w:t>providing an unqualified opinion.</w:t>
      </w:r>
    </w:p>
    <w:p w14:paraId="46186BBD" w14:textId="31E9FD1D" w:rsidR="006C7032" w:rsidRDefault="006C7032" w:rsidP="00DC50D2">
      <w:pPr>
        <w:rPr>
          <w:rFonts w:ascii="Proxima Nova" w:hAnsi="Proxima Nova"/>
          <w:szCs w:val="24"/>
        </w:rPr>
      </w:pPr>
    </w:p>
    <w:p w14:paraId="78A01800" w14:textId="5546A1CC" w:rsidR="006C7032" w:rsidRDefault="006C7032" w:rsidP="00DC50D2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College, in common with </w:t>
      </w:r>
      <w:r w:rsidR="00E6370D">
        <w:rPr>
          <w:rFonts w:ascii="Proxima Nova" w:hAnsi="Proxima Nova"/>
          <w:szCs w:val="24"/>
        </w:rPr>
        <w:t>all publicly funded bodies wi</w:t>
      </w:r>
      <w:r w:rsidR="005E2005">
        <w:rPr>
          <w:rFonts w:ascii="Proxima Nova" w:hAnsi="Proxima Nova"/>
          <w:szCs w:val="24"/>
        </w:rPr>
        <w:t xml:space="preserve">ll have to take on board the implications of the National Fraud </w:t>
      </w:r>
      <w:r w:rsidR="00D5147A">
        <w:rPr>
          <w:rFonts w:ascii="Proxima Nova" w:hAnsi="Proxima Nova"/>
          <w:szCs w:val="24"/>
        </w:rPr>
        <w:t>I</w:t>
      </w:r>
      <w:r w:rsidR="005E2005">
        <w:rPr>
          <w:rFonts w:ascii="Proxima Nova" w:hAnsi="Proxima Nova"/>
          <w:szCs w:val="24"/>
        </w:rPr>
        <w:t xml:space="preserve">nitiative </w:t>
      </w:r>
      <w:r w:rsidR="005808F5">
        <w:rPr>
          <w:rFonts w:ascii="Proxima Nova" w:hAnsi="Proxima Nova"/>
          <w:szCs w:val="24"/>
        </w:rPr>
        <w:t xml:space="preserve">which mean that external auditors will continue to have a role in ensuring a data flow </w:t>
      </w:r>
      <w:r w:rsidR="00B31047">
        <w:rPr>
          <w:rFonts w:ascii="Proxima Nova" w:hAnsi="Proxima Nova"/>
          <w:szCs w:val="24"/>
        </w:rPr>
        <w:t xml:space="preserve">designed to identify </w:t>
      </w:r>
      <w:r w:rsidR="00076FD7">
        <w:rPr>
          <w:rFonts w:ascii="Proxima Nova" w:hAnsi="Proxima Nova"/>
          <w:szCs w:val="24"/>
        </w:rPr>
        <w:t>fraudulent activity  but this</w:t>
      </w:r>
      <w:r w:rsidR="00EE1A4F">
        <w:rPr>
          <w:rFonts w:ascii="Proxima Nova" w:hAnsi="Proxima Nova"/>
          <w:szCs w:val="24"/>
        </w:rPr>
        <w:t xml:space="preserve"> has been a matter of routine since 2015.</w:t>
      </w:r>
    </w:p>
    <w:p w14:paraId="11B9E1C2" w14:textId="2316905E" w:rsidR="001E1160" w:rsidRDefault="001E1160" w:rsidP="00DC50D2">
      <w:pPr>
        <w:rPr>
          <w:rFonts w:ascii="Proxima Nova" w:hAnsi="Proxima Nova"/>
          <w:szCs w:val="24"/>
        </w:rPr>
      </w:pPr>
    </w:p>
    <w:p w14:paraId="33AD252A" w14:textId="7217A9F6" w:rsidR="001E1160" w:rsidRPr="006C75BA" w:rsidRDefault="001E1160" w:rsidP="00DC50D2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It seemed likely, given</w:t>
      </w:r>
      <w:r w:rsidR="00533BD1">
        <w:rPr>
          <w:rFonts w:ascii="Proxima Nova" w:hAnsi="Proxima Nova"/>
          <w:szCs w:val="24"/>
        </w:rPr>
        <w:t xml:space="preserve"> the impact of ongoing investigations that SFC might have to be asked for an extension beyond the normal deadline of 31</w:t>
      </w:r>
      <w:r w:rsidR="00533BD1" w:rsidRPr="00533BD1">
        <w:rPr>
          <w:rFonts w:ascii="Proxima Nova" w:hAnsi="Proxima Nova"/>
          <w:szCs w:val="24"/>
          <w:vertAlign w:val="superscript"/>
        </w:rPr>
        <w:t>st</w:t>
      </w:r>
      <w:r w:rsidR="00533BD1">
        <w:rPr>
          <w:rFonts w:ascii="Proxima Nova" w:hAnsi="Proxima Nova"/>
          <w:szCs w:val="24"/>
        </w:rPr>
        <w:t xml:space="preserve"> December </w:t>
      </w:r>
      <w:r w:rsidR="00A658D4">
        <w:rPr>
          <w:rFonts w:ascii="Proxima Nova" w:hAnsi="Proxima Nova"/>
          <w:szCs w:val="24"/>
        </w:rPr>
        <w:t>but it was more important to get the Report right than filed on time and SFC would understand this</w:t>
      </w:r>
      <w:r w:rsidR="00C252EF">
        <w:rPr>
          <w:rFonts w:ascii="Proxima Nova" w:hAnsi="Proxima Nova"/>
          <w:szCs w:val="24"/>
        </w:rPr>
        <w:t>.</w:t>
      </w:r>
    </w:p>
    <w:p w14:paraId="7188730F" w14:textId="7FB1ED43" w:rsidR="00141D89" w:rsidRPr="00141D89" w:rsidRDefault="00141D89" w:rsidP="00141D89">
      <w:pPr>
        <w:rPr>
          <w:rFonts w:ascii="Proxima Nova" w:hAnsi="Proxima Nova"/>
          <w:b/>
          <w:bCs/>
          <w:szCs w:val="24"/>
        </w:rPr>
      </w:pPr>
    </w:p>
    <w:p w14:paraId="67E81D79" w14:textId="77777777" w:rsidR="00141D89" w:rsidRPr="00141D89" w:rsidRDefault="00141D89" w:rsidP="00141D89">
      <w:pPr>
        <w:rPr>
          <w:rFonts w:ascii="Proxima Nova" w:hAnsi="Proxima Nova"/>
          <w:szCs w:val="24"/>
        </w:rPr>
      </w:pPr>
    </w:p>
    <w:p w14:paraId="23ED594D" w14:textId="0E0AAE3E" w:rsidR="00906E22" w:rsidRPr="0096423E" w:rsidRDefault="00906E22" w:rsidP="00906E22">
      <w:pPr>
        <w:rPr>
          <w:rFonts w:ascii="Proxima Nova" w:hAnsi="Proxima Nova"/>
          <w:b/>
          <w:bCs/>
          <w:szCs w:val="24"/>
        </w:rPr>
      </w:pPr>
    </w:p>
    <w:p w14:paraId="4ACB2D8E" w14:textId="02CB51E9" w:rsidR="00906E22" w:rsidRDefault="00D55BA1" w:rsidP="001D0692">
      <w:pPr>
        <w:pStyle w:val="ListParagraph"/>
        <w:numPr>
          <w:ilvl w:val="0"/>
          <w:numId w:val="8"/>
        </w:numPr>
        <w:rPr>
          <w:rFonts w:ascii="Proxima Nova" w:hAnsi="Proxima Nova"/>
          <w:b/>
          <w:bCs/>
          <w:szCs w:val="24"/>
        </w:rPr>
      </w:pPr>
      <w:r>
        <w:rPr>
          <w:rFonts w:ascii="Proxima Nova" w:hAnsi="Proxima Nova"/>
          <w:b/>
          <w:bCs/>
          <w:szCs w:val="24"/>
        </w:rPr>
        <w:t xml:space="preserve">Risk Management </w:t>
      </w:r>
    </w:p>
    <w:p w14:paraId="4D1202BA" w14:textId="70888341" w:rsidR="00D55BA1" w:rsidRDefault="00D55BA1" w:rsidP="00D55BA1">
      <w:pPr>
        <w:rPr>
          <w:rFonts w:ascii="Proxima Nova" w:hAnsi="Proxima Nova"/>
          <w:b/>
          <w:bCs/>
          <w:szCs w:val="24"/>
        </w:rPr>
      </w:pPr>
    </w:p>
    <w:p w14:paraId="402053D8" w14:textId="5C5490DC" w:rsidR="00D55BA1" w:rsidRDefault="00D55BA1" w:rsidP="00D55BA1">
      <w:pPr>
        <w:rPr>
          <w:rFonts w:ascii="Proxima Nova" w:hAnsi="Proxima Nova"/>
          <w:szCs w:val="24"/>
        </w:rPr>
      </w:pPr>
      <w:r w:rsidRPr="00D55BA1">
        <w:rPr>
          <w:rFonts w:ascii="Proxima Nova" w:hAnsi="Proxima Nova"/>
          <w:szCs w:val="24"/>
        </w:rPr>
        <w:t xml:space="preserve">The Committee went on to consider the College Risk </w:t>
      </w:r>
      <w:r>
        <w:rPr>
          <w:rFonts w:ascii="Proxima Nova" w:hAnsi="Proxima Nova"/>
          <w:szCs w:val="24"/>
        </w:rPr>
        <w:t>R</w:t>
      </w:r>
      <w:r w:rsidRPr="00D55BA1">
        <w:rPr>
          <w:rFonts w:ascii="Proxima Nova" w:hAnsi="Proxima Nova"/>
          <w:szCs w:val="24"/>
        </w:rPr>
        <w:t xml:space="preserve">egister </w:t>
      </w:r>
      <w:r>
        <w:rPr>
          <w:rFonts w:ascii="Proxima Nova" w:hAnsi="Proxima Nova"/>
          <w:szCs w:val="24"/>
        </w:rPr>
        <w:t>as</w:t>
      </w:r>
      <w:r w:rsidR="006D79C1">
        <w:rPr>
          <w:rFonts w:ascii="Proxima Nova" w:hAnsi="Proxima Nova"/>
          <w:szCs w:val="24"/>
        </w:rPr>
        <w:t xml:space="preserve"> </w:t>
      </w:r>
      <w:r>
        <w:rPr>
          <w:rFonts w:ascii="Proxima Nova" w:hAnsi="Proxima Nova"/>
          <w:szCs w:val="24"/>
        </w:rPr>
        <w:t xml:space="preserve">at </w:t>
      </w:r>
      <w:r w:rsidR="006D79C1">
        <w:rPr>
          <w:rFonts w:ascii="Proxima Nova" w:hAnsi="Proxima Nova"/>
          <w:szCs w:val="24"/>
        </w:rPr>
        <w:t>9</w:t>
      </w:r>
      <w:r w:rsidR="006D79C1" w:rsidRPr="006D79C1">
        <w:rPr>
          <w:rFonts w:ascii="Proxima Nova" w:hAnsi="Proxima Nova"/>
          <w:szCs w:val="24"/>
          <w:vertAlign w:val="superscript"/>
        </w:rPr>
        <w:t>th</w:t>
      </w:r>
      <w:r w:rsidR="006D79C1">
        <w:rPr>
          <w:rFonts w:ascii="Proxima Nova" w:hAnsi="Proxima Nova"/>
          <w:szCs w:val="24"/>
        </w:rPr>
        <w:t xml:space="preserve"> November </w:t>
      </w:r>
      <w:r w:rsidR="003F1F64">
        <w:rPr>
          <w:rFonts w:ascii="Proxima Nova" w:hAnsi="Proxima Nova"/>
          <w:szCs w:val="24"/>
        </w:rPr>
        <w:t>2021</w:t>
      </w:r>
      <w:r w:rsidR="003B7CB7">
        <w:rPr>
          <w:rFonts w:ascii="Proxima Nova" w:hAnsi="Proxima Nova"/>
          <w:szCs w:val="24"/>
        </w:rPr>
        <w:t xml:space="preserve"> and noted that monitoring was carried out on a regul</w:t>
      </w:r>
      <w:r w:rsidR="00684946">
        <w:rPr>
          <w:rFonts w:ascii="Proxima Nova" w:hAnsi="Proxima Nova"/>
          <w:szCs w:val="24"/>
        </w:rPr>
        <w:t>a</w:t>
      </w:r>
      <w:r w:rsidR="003B7CB7">
        <w:rPr>
          <w:rFonts w:ascii="Proxima Nova" w:hAnsi="Proxima Nova"/>
          <w:szCs w:val="24"/>
        </w:rPr>
        <w:t>r basis</w:t>
      </w:r>
      <w:r w:rsidR="00684946">
        <w:rPr>
          <w:rFonts w:ascii="Proxima Nova" w:hAnsi="Proxima Nova"/>
          <w:szCs w:val="24"/>
        </w:rPr>
        <w:t>.</w:t>
      </w:r>
      <w:r w:rsidR="003B7CB7">
        <w:rPr>
          <w:rFonts w:ascii="Proxima Nova" w:hAnsi="Proxima Nova"/>
          <w:szCs w:val="24"/>
        </w:rPr>
        <w:t xml:space="preserve"> </w:t>
      </w:r>
    </w:p>
    <w:p w14:paraId="434C4464" w14:textId="5FE876E9" w:rsidR="00AF2280" w:rsidRDefault="00AF2280" w:rsidP="00D55BA1">
      <w:pPr>
        <w:rPr>
          <w:rFonts w:ascii="Proxima Nova" w:hAnsi="Proxima Nova"/>
          <w:szCs w:val="24"/>
        </w:rPr>
      </w:pPr>
    </w:p>
    <w:p w14:paraId="7426A687" w14:textId="3572EE6F" w:rsidR="00AF2280" w:rsidRDefault="00AF2280" w:rsidP="00D55BA1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>The residual risk levels were b</w:t>
      </w:r>
      <w:r w:rsidR="00CA3FC9">
        <w:rPr>
          <w:rFonts w:ascii="Proxima Nova" w:hAnsi="Proxima Nova"/>
          <w:szCs w:val="24"/>
        </w:rPr>
        <w:t>roadly acceptable</w:t>
      </w:r>
      <w:r w:rsidR="00780204">
        <w:rPr>
          <w:rFonts w:ascii="Proxima Nova" w:hAnsi="Proxima Nova"/>
          <w:szCs w:val="24"/>
        </w:rPr>
        <w:t xml:space="preserve"> and in the main indicated a low appetite for risk </w:t>
      </w:r>
      <w:r w:rsidR="001D16B4">
        <w:rPr>
          <w:rFonts w:ascii="Proxima Nova" w:hAnsi="Proxima Nova"/>
          <w:szCs w:val="24"/>
        </w:rPr>
        <w:t xml:space="preserve">but </w:t>
      </w:r>
      <w:r w:rsidR="00C374CE">
        <w:rPr>
          <w:rFonts w:ascii="Proxima Nova" w:hAnsi="Proxima Nova"/>
          <w:szCs w:val="24"/>
        </w:rPr>
        <w:t>sometimes this is dictated by SFC funding criteria.</w:t>
      </w:r>
    </w:p>
    <w:p w14:paraId="1531E355" w14:textId="35EAE08A" w:rsidR="00980B7C" w:rsidRDefault="00980B7C" w:rsidP="00D55BA1">
      <w:pPr>
        <w:rPr>
          <w:rFonts w:ascii="Proxima Nova" w:hAnsi="Proxima Nova"/>
          <w:szCs w:val="24"/>
        </w:rPr>
      </w:pPr>
    </w:p>
    <w:p w14:paraId="0EB4CB81" w14:textId="7AB3F12E" w:rsidR="00980B7C" w:rsidRDefault="00980B7C" w:rsidP="00D55BA1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Aileen McKechnie assured the Committee </w:t>
      </w:r>
      <w:r w:rsidR="00771BCB">
        <w:rPr>
          <w:rFonts w:ascii="Proxima Nova" w:hAnsi="Proxima Nova"/>
          <w:szCs w:val="24"/>
        </w:rPr>
        <w:t xml:space="preserve">that </w:t>
      </w:r>
      <w:r w:rsidR="007B638A">
        <w:rPr>
          <w:rFonts w:ascii="Proxima Nova" w:hAnsi="Proxima Nova"/>
          <w:szCs w:val="24"/>
        </w:rPr>
        <w:t xml:space="preserve">the executive was well aware of the need </w:t>
      </w:r>
      <w:r w:rsidR="00EA5621">
        <w:rPr>
          <w:rFonts w:ascii="Proxima Nova" w:hAnsi="Proxima Nova"/>
          <w:szCs w:val="24"/>
        </w:rPr>
        <w:t>for ongoing forward planning and mitigation of risk.</w:t>
      </w:r>
    </w:p>
    <w:p w14:paraId="643861CD" w14:textId="620CEB7C" w:rsidR="00734709" w:rsidRDefault="00734709" w:rsidP="00D55BA1">
      <w:pPr>
        <w:rPr>
          <w:rFonts w:ascii="Proxima Nova" w:hAnsi="Proxima Nova"/>
          <w:szCs w:val="24"/>
        </w:rPr>
      </w:pPr>
    </w:p>
    <w:p w14:paraId="24B2D11C" w14:textId="1260EBBA" w:rsidR="00734709" w:rsidRDefault="006E1A08" w:rsidP="006E1A08">
      <w:pPr>
        <w:pStyle w:val="ListParagraph"/>
        <w:numPr>
          <w:ilvl w:val="0"/>
          <w:numId w:val="8"/>
        </w:numPr>
        <w:rPr>
          <w:rFonts w:ascii="Proxima Nova" w:hAnsi="Proxima Nova"/>
          <w:b/>
          <w:bCs/>
          <w:szCs w:val="24"/>
        </w:rPr>
      </w:pPr>
      <w:r>
        <w:rPr>
          <w:rFonts w:ascii="Proxima Nova" w:hAnsi="Proxima Nova"/>
          <w:b/>
          <w:bCs/>
          <w:szCs w:val="24"/>
        </w:rPr>
        <w:t>Audit Scotland Technical Bulletin</w:t>
      </w:r>
    </w:p>
    <w:p w14:paraId="2B3FFEA3" w14:textId="6F958583" w:rsidR="006E1A08" w:rsidRDefault="006E1A08" w:rsidP="006E1A08">
      <w:pPr>
        <w:rPr>
          <w:rFonts w:ascii="Proxima Nova" w:hAnsi="Proxima Nova"/>
          <w:b/>
          <w:bCs/>
          <w:szCs w:val="24"/>
        </w:rPr>
      </w:pPr>
    </w:p>
    <w:p w14:paraId="562FF749" w14:textId="7AA67032" w:rsidR="006E1A08" w:rsidRDefault="00452007" w:rsidP="006E1A08">
      <w:pPr>
        <w:rPr>
          <w:rFonts w:ascii="Proxima Nova" w:hAnsi="Proxima Nova"/>
          <w:szCs w:val="24"/>
        </w:rPr>
      </w:pPr>
      <w:r w:rsidRPr="00452007">
        <w:rPr>
          <w:rFonts w:ascii="Proxima Nova" w:hAnsi="Proxima Nova"/>
          <w:szCs w:val="24"/>
        </w:rPr>
        <w:t xml:space="preserve">The </w:t>
      </w:r>
      <w:r>
        <w:rPr>
          <w:rFonts w:ascii="Proxima Nova" w:hAnsi="Proxima Nova"/>
          <w:szCs w:val="24"/>
        </w:rPr>
        <w:t>C</w:t>
      </w:r>
      <w:r w:rsidRPr="00452007">
        <w:rPr>
          <w:rFonts w:ascii="Proxima Nova" w:hAnsi="Proxima Nova"/>
          <w:szCs w:val="24"/>
        </w:rPr>
        <w:t xml:space="preserve">ommittee </w:t>
      </w:r>
      <w:r>
        <w:rPr>
          <w:rFonts w:ascii="Proxima Nova" w:hAnsi="Proxima Nova"/>
          <w:szCs w:val="24"/>
        </w:rPr>
        <w:t xml:space="preserve">considered the terms of the </w:t>
      </w:r>
      <w:r w:rsidR="00AB6D05">
        <w:rPr>
          <w:rFonts w:ascii="Proxima Nova" w:hAnsi="Proxima Nova"/>
          <w:szCs w:val="24"/>
        </w:rPr>
        <w:t xml:space="preserve">Bulletin 2021/2 </w:t>
      </w:r>
      <w:r w:rsidR="00AF1C2B">
        <w:rPr>
          <w:rFonts w:ascii="Proxima Nova" w:hAnsi="Proxima Nova"/>
          <w:szCs w:val="24"/>
        </w:rPr>
        <w:t>and specifically an extract from April – June 2021</w:t>
      </w:r>
      <w:r w:rsidR="00185808">
        <w:rPr>
          <w:rFonts w:ascii="Proxima Nova" w:hAnsi="Proxima Nova"/>
          <w:szCs w:val="24"/>
        </w:rPr>
        <w:t xml:space="preserve"> which was clearly of interest to </w:t>
      </w:r>
      <w:r w:rsidR="00CC37AD">
        <w:rPr>
          <w:rFonts w:ascii="Proxima Nova" w:hAnsi="Proxima Nova"/>
          <w:szCs w:val="24"/>
        </w:rPr>
        <w:t>college staff</w:t>
      </w:r>
      <w:r w:rsidR="00BE4DC1">
        <w:rPr>
          <w:rFonts w:ascii="Proxima Nova" w:hAnsi="Proxima Nova"/>
          <w:szCs w:val="24"/>
        </w:rPr>
        <w:t xml:space="preserve"> in </w:t>
      </w:r>
      <w:r w:rsidR="00003B66">
        <w:rPr>
          <w:rFonts w:ascii="Proxima Nova" w:hAnsi="Proxima Nova"/>
          <w:szCs w:val="24"/>
        </w:rPr>
        <w:t xml:space="preserve">forward planning </w:t>
      </w:r>
      <w:r w:rsidR="00CC37AD">
        <w:rPr>
          <w:rFonts w:ascii="Proxima Nova" w:hAnsi="Proxima Nova"/>
          <w:szCs w:val="24"/>
        </w:rPr>
        <w:t>.</w:t>
      </w:r>
    </w:p>
    <w:p w14:paraId="0A7AB0F1" w14:textId="1FE2BEEE" w:rsidR="00800E01" w:rsidRDefault="00800E01" w:rsidP="006E1A08">
      <w:pPr>
        <w:rPr>
          <w:rFonts w:ascii="Proxima Nova" w:hAnsi="Proxima Nova"/>
          <w:szCs w:val="24"/>
        </w:rPr>
      </w:pPr>
    </w:p>
    <w:p w14:paraId="708FA54D" w14:textId="62C27C87" w:rsidR="00181CC1" w:rsidRPr="00C46612" w:rsidRDefault="00E5769B" w:rsidP="0040045B">
      <w:pPr>
        <w:rPr>
          <w:rFonts w:ascii="Proxima Nova" w:hAnsi="Proxima Nova"/>
          <w:szCs w:val="24"/>
        </w:rPr>
      </w:pPr>
      <w:r>
        <w:rPr>
          <w:rFonts w:ascii="Proxima Nova" w:hAnsi="Proxima Nova"/>
          <w:szCs w:val="24"/>
        </w:rPr>
        <w:t xml:space="preserve">The risk culture has clearly moved with </w:t>
      </w:r>
      <w:r w:rsidR="00BE4DC1">
        <w:rPr>
          <w:rFonts w:ascii="Proxima Nova" w:hAnsi="Proxima Nova"/>
          <w:szCs w:val="24"/>
        </w:rPr>
        <w:t>emphasis on concern with issues such as cyber security</w:t>
      </w:r>
    </w:p>
    <w:p w14:paraId="28A7195B" w14:textId="30CB1573" w:rsidR="003E5C6B" w:rsidRDefault="00393DE7">
      <w:pPr>
        <w:rPr>
          <w:rFonts w:ascii="Proxima Nova" w:hAnsi="Proxima Nova"/>
          <w:b/>
          <w:bCs/>
          <w:i/>
          <w:iCs/>
          <w:szCs w:val="24"/>
        </w:rPr>
      </w:pPr>
      <w:r>
        <w:rPr>
          <w:rFonts w:ascii="Proxima Nova" w:hAnsi="Proxima Nova"/>
          <w:b/>
          <w:bCs/>
          <w:i/>
          <w:iCs/>
          <w:szCs w:val="24"/>
        </w:rPr>
        <w:lastRenderedPageBreak/>
        <w:t>There being no other competent business the meeting was declared closed</w:t>
      </w:r>
      <w:r w:rsidR="001B30B1">
        <w:rPr>
          <w:rFonts w:ascii="Proxima Nova" w:hAnsi="Proxima Nova"/>
          <w:b/>
          <w:bCs/>
          <w:i/>
          <w:iCs/>
          <w:szCs w:val="24"/>
        </w:rPr>
        <w:t>.</w:t>
      </w:r>
    </w:p>
    <w:p w14:paraId="7A02A35B" w14:textId="5241DE4E" w:rsidR="001B30B1" w:rsidRDefault="001B30B1">
      <w:pPr>
        <w:rPr>
          <w:rFonts w:ascii="Proxima Nova" w:hAnsi="Proxima Nova"/>
          <w:b/>
          <w:bCs/>
          <w:i/>
          <w:iCs/>
          <w:szCs w:val="24"/>
        </w:rPr>
      </w:pPr>
    </w:p>
    <w:p w14:paraId="43FA471A" w14:textId="7D792576" w:rsidR="001B30B1" w:rsidRPr="00393DE7" w:rsidRDefault="001B30B1">
      <w:pPr>
        <w:rPr>
          <w:rFonts w:ascii="Proxima Nova" w:hAnsi="Proxima Nova"/>
          <w:b/>
          <w:bCs/>
          <w:i/>
          <w:iCs/>
          <w:szCs w:val="24"/>
        </w:rPr>
      </w:pPr>
      <w:r>
        <w:rPr>
          <w:rFonts w:ascii="Proxima Nova" w:hAnsi="Proxima Nova"/>
          <w:b/>
          <w:bCs/>
          <w:i/>
          <w:iCs/>
          <w:szCs w:val="24"/>
        </w:rPr>
        <w:t xml:space="preserve">The next meeting would be in accordance with the agreed Board Timetable </w:t>
      </w:r>
    </w:p>
    <w:sectPr w:rsidR="001B30B1" w:rsidRPr="0039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20B0503030502060204"/>
    <w:charset w:val="00"/>
    <w:family w:val="swiss"/>
    <w:pitch w:val="variable"/>
    <w:sig w:usb0="20000287" w:usb1="00000001" w:usb2="00000000" w:usb3="00000000" w:csb0="0000019F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3135"/>
    <w:multiLevelType w:val="hybridMultilevel"/>
    <w:tmpl w:val="E876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511"/>
    <w:multiLevelType w:val="hybridMultilevel"/>
    <w:tmpl w:val="3F48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30338"/>
    <w:multiLevelType w:val="hybridMultilevel"/>
    <w:tmpl w:val="51FC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543"/>
    <w:multiLevelType w:val="hybridMultilevel"/>
    <w:tmpl w:val="D7821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4129"/>
    <w:multiLevelType w:val="hybridMultilevel"/>
    <w:tmpl w:val="6F8CB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76D94"/>
    <w:multiLevelType w:val="hybridMultilevel"/>
    <w:tmpl w:val="87BA4F88"/>
    <w:lvl w:ilvl="0" w:tplc="52560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53EFF"/>
    <w:multiLevelType w:val="hybridMultilevel"/>
    <w:tmpl w:val="E6A6F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D3B3B"/>
    <w:multiLevelType w:val="hybridMultilevel"/>
    <w:tmpl w:val="2C0E67F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0A"/>
    <w:rsid w:val="00003B66"/>
    <w:rsid w:val="00004940"/>
    <w:rsid w:val="00025F12"/>
    <w:rsid w:val="00027B24"/>
    <w:rsid w:val="00027C6A"/>
    <w:rsid w:val="00030050"/>
    <w:rsid w:val="00031F7C"/>
    <w:rsid w:val="000561B5"/>
    <w:rsid w:val="0006184E"/>
    <w:rsid w:val="00064559"/>
    <w:rsid w:val="00076FD7"/>
    <w:rsid w:val="00095F64"/>
    <w:rsid w:val="000A2034"/>
    <w:rsid w:val="000A4C1A"/>
    <w:rsid w:val="000B1929"/>
    <w:rsid w:val="000B3778"/>
    <w:rsid w:val="000B7951"/>
    <w:rsid w:val="000C2F25"/>
    <w:rsid w:val="000C36EA"/>
    <w:rsid w:val="000C443D"/>
    <w:rsid w:val="000D7CD5"/>
    <w:rsid w:val="000F60FE"/>
    <w:rsid w:val="00104898"/>
    <w:rsid w:val="0011020D"/>
    <w:rsid w:val="00112F6B"/>
    <w:rsid w:val="00117F1E"/>
    <w:rsid w:val="00123B0D"/>
    <w:rsid w:val="00133AA6"/>
    <w:rsid w:val="001370FF"/>
    <w:rsid w:val="00141D89"/>
    <w:rsid w:val="00147CA6"/>
    <w:rsid w:val="00151671"/>
    <w:rsid w:val="00175666"/>
    <w:rsid w:val="00181CC1"/>
    <w:rsid w:val="00185808"/>
    <w:rsid w:val="0019276A"/>
    <w:rsid w:val="00197B09"/>
    <w:rsid w:val="001B265E"/>
    <w:rsid w:val="001B30B1"/>
    <w:rsid w:val="001D04BD"/>
    <w:rsid w:val="001D0692"/>
    <w:rsid w:val="001D16B4"/>
    <w:rsid w:val="001D75DC"/>
    <w:rsid w:val="001E1160"/>
    <w:rsid w:val="001F421A"/>
    <w:rsid w:val="001F4490"/>
    <w:rsid w:val="001F62BA"/>
    <w:rsid w:val="00220B84"/>
    <w:rsid w:val="00226C47"/>
    <w:rsid w:val="00230AF7"/>
    <w:rsid w:val="002338DE"/>
    <w:rsid w:val="00234311"/>
    <w:rsid w:val="00234F29"/>
    <w:rsid w:val="0025232F"/>
    <w:rsid w:val="00254C8A"/>
    <w:rsid w:val="00254D6F"/>
    <w:rsid w:val="00255142"/>
    <w:rsid w:val="0026255E"/>
    <w:rsid w:val="00273456"/>
    <w:rsid w:val="00293F01"/>
    <w:rsid w:val="0029491E"/>
    <w:rsid w:val="00295152"/>
    <w:rsid w:val="002A3F87"/>
    <w:rsid w:val="002B13E7"/>
    <w:rsid w:val="002B58D3"/>
    <w:rsid w:val="002B5B3F"/>
    <w:rsid w:val="002B6A53"/>
    <w:rsid w:val="002D442F"/>
    <w:rsid w:val="002E24A4"/>
    <w:rsid w:val="002E5E54"/>
    <w:rsid w:val="0030164C"/>
    <w:rsid w:val="003057B8"/>
    <w:rsid w:val="00320632"/>
    <w:rsid w:val="003238E4"/>
    <w:rsid w:val="0032730F"/>
    <w:rsid w:val="00331663"/>
    <w:rsid w:val="003348FF"/>
    <w:rsid w:val="00342F22"/>
    <w:rsid w:val="0034456C"/>
    <w:rsid w:val="0034679B"/>
    <w:rsid w:val="00362B34"/>
    <w:rsid w:val="003747DF"/>
    <w:rsid w:val="00376597"/>
    <w:rsid w:val="0038194D"/>
    <w:rsid w:val="00393DE7"/>
    <w:rsid w:val="00397183"/>
    <w:rsid w:val="003A306C"/>
    <w:rsid w:val="003B0FD7"/>
    <w:rsid w:val="003B7CB7"/>
    <w:rsid w:val="003C17EB"/>
    <w:rsid w:val="003C29AF"/>
    <w:rsid w:val="003C46CE"/>
    <w:rsid w:val="003D29CB"/>
    <w:rsid w:val="003D6142"/>
    <w:rsid w:val="003E378F"/>
    <w:rsid w:val="003E5C6B"/>
    <w:rsid w:val="003F1F64"/>
    <w:rsid w:val="003F568C"/>
    <w:rsid w:val="0040045B"/>
    <w:rsid w:val="00404B55"/>
    <w:rsid w:val="004137D7"/>
    <w:rsid w:val="00422C1C"/>
    <w:rsid w:val="00424851"/>
    <w:rsid w:val="00424889"/>
    <w:rsid w:val="004509C3"/>
    <w:rsid w:val="00452007"/>
    <w:rsid w:val="00466909"/>
    <w:rsid w:val="0049140E"/>
    <w:rsid w:val="004935ED"/>
    <w:rsid w:val="00497063"/>
    <w:rsid w:val="004A0734"/>
    <w:rsid w:val="004A4313"/>
    <w:rsid w:val="004B0AFD"/>
    <w:rsid w:val="004B0CB0"/>
    <w:rsid w:val="004B0F6B"/>
    <w:rsid w:val="004B7DF1"/>
    <w:rsid w:val="004C180A"/>
    <w:rsid w:val="004D16E5"/>
    <w:rsid w:val="004D2739"/>
    <w:rsid w:val="004F0A4A"/>
    <w:rsid w:val="004F7F81"/>
    <w:rsid w:val="00513250"/>
    <w:rsid w:val="005169E7"/>
    <w:rsid w:val="005236B5"/>
    <w:rsid w:val="00523E28"/>
    <w:rsid w:val="00533BD1"/>
    <w:rsid w:val="005377EF"/>
    <w:rsid w:val="00543751"/>
    <w:rsid w:val="005473A1"/>
    <w:rsid w:val="00547465"/>
    <w:rsid w:val="00550DCB"/>
    <w:rsid w:val="0055299D"/>
    <w:rsid w:val="0056597A"/>
    <w:rsid w:val="005808F5"/>
    <w:rsid w:val="00581640"/>
    <w:rsid w:val="005912DF"/>
    <w:rsid w:val="0059350D"/>
    <w:rsid w:val="005C02F0"/>
    <w:rsid w:val="005C7021"/>
    <w:rsid w:val="005D0B35"/>
    <w:rsid w:val="005D0C2C"/>
    <w:rsid w:val="005E2005"/>
    <w:rsid w:val="005E4FBF"/>
    <w:rsid w:val="006145CB"/>
    <w:rsid w:val="0061745A"/>
    <w:rsid w:val="0062489B"/>
    <w:rsid w:val="00624CF8"/>
    <w:rsid w:val="006325CD"/>
    <w:rsid w:val="00634159"/>
    <w:rsid w:val="00634B2E"/>
    <w:rsid w:val="0063575B"/>
    <w:rsid w:val="00645A09"/>
    <w:rsid w:val="006535D8"/>
    <w:rsid w:val="0066243D"/>
    <w:rsid w:val="006629F0"/>
    <w:rsid w:val="00664861"/>
    <w:rsid w:val="00675495"/>
    <w:rsid w:val="00684946"/>
    <w:rsid w:val="00684B69"/>
    <w:rsid w:val="006906C8"/>
    <w:rsid w:val="006A4DCE"/>
    <w:rsid w:val="006A7ECB"/>
    <w:rsid w:val="006C7032"/>
    <w:rsid w:val="006C75BA"/>
    <w:rsid w:val="006D3740"/>
    <w:rsid w:val="006D79C1"/>
    <w:rsid w:val="006E11BF"/>
    <w:rsid w:val="006E1A08"/>
    <w:rsid w:val="006E3363"/>
    <w:rsid w:val="006E43C2"/>
    <w:rsid w:val="00711674"/>
    <w:rsid w:val="007134AD"/>
    <w:rsid w:val="00721A18"/>
    <w:rsid w:val="00723356"/>
    <w:rsid w:val="00734709"/>
    <w:rsid w:val="00736E66"/>
    <w:rsid w:val="00747AE0"/>
    <w:rsid w:val="00757232"/>
    <w:rsid w:val="0075743D"/>
    <w:rsid w:val="00771BCB"/>
    <w:rsid w:val="00771BE2"/>
    <w:rsid w:val="00771C4B"/>
    <w:rsid w:val="00777B11"/>
    <w:rsid w:val="00780204"/>
    <w:rsid w:val="00782C74"/>
    <w:rsid w:val="0079110F"/>
    <w:rsid w:val="007A3F23"/>
    <w:rsid w:val="007A409E"/>
    <w:rsid w:val="007B638A"/>
    <w:rsid w:val="007D258B"/>
    <w:rsid w:val="007D3D98"/>
    <w:rsid w:val="007D3F9B"/>
    <w:rsid w:val="007D477E"/>
    <w:rsid w:val="007D527A"/>
    <w:rsid w:val="00800E01"/>
    <w:rsid w:val="008110AF"/>
    <w:rsid w:val="0083471B"/>
    <w:rsid w:val="00854B88"/>
    <w:rsid w:val="00866826"/>
    <w:rsid w:val="00892E78"/>
    <w:rsid w:val="00897F6B"/>
    <w:rsid w:val="008A3FA6"/>
    <w:rsid w:val="008A79E8"/>
    <w:rsid w:val="008B1223"/>
    <w:rsid w:val="008C054E"/>
    <w:rsid w:val="008C49B5"/>
    <w:rsid w:val="008C76F9"/>
    <w:rsid w:val="008C7C2E"/>
    <w:rsid w:val="008D1060"/>
    <w:rsid w:val="008E065B"/>
    <w:rsid w:val="008E2997"/>
    <w:rsid w:val="008E4C9C"/>
    <w:rsid w:val="008E5CFD"/>
    <w:rsid w:val="00902B1D"/>
    <w:rsid w:val="00904388"/>
    <w:rsid w:val="00906E22"/>
    <w:rsid w:val="009079CB"/>
    <w:rsid w:val="00912BF0"/>
    <w:rsid w:val="00917CE8"/>
    <w:rsid w:val="00921744"/>
    <w:rsid w:val="00921A14"/>
    <w:rsid w:val="00932BD2"/>
    <w:rsid w:val="0093499E"/>
    <w:rsid w:val="00942065"/>
    <w:rsid w:val="009566D5"/>
    <w:rsid w:val="00957912"/>
    <w:rsid w:val="00962E15"/>
    <w:rsid w:val="0096423E"/>
    <w:rsid w:val="00967658"/>
    <w:rsid w:val="00970B20"/>
    <w:rsid w:val="009758DB"/>
    <w:rsid w:val="00980B7C"/>
    <w:rsid w:val="009811CA"/>
    <w:rsid w:val="009A34B4"/>
    <w:rsid w:val="009A553A"/>
    <w:rsid w:val="009C38FB"/>
    <w:rsid w:val="009C7A10"/>
    <w:rsid w:val="009E20F9"/>
    <w:rsid w:val="009F74BE"/>
    <w:rsid w:val="00A06F0B"/>
    <w:rsid w:val="00A10D1A"/>
    <w:rsid w:val="00A133C4"/>
    <w:rsid w:val="00A1745F"/>
    <w:rsid w:val="00A20FC5"/>
    <w:rsid w:val="00A3000D"/>
    <w:rsid w:val="00A55A4F"/>
    <w:rsid w:val="00A5786E"/>
    <w:rsid w:val="00A658D4"/>
    <w:rsid w:val="00A80857"/>
    <w:rsid w:val="00A82B59"/>
    <w:rsid w:val="00A911BB"/>
    <w:rsid w:val="00A97C0A"/>
    <w:rsid w:val="00A97FA3"/>
    <w:rsid w:val="00AB6D05"/>
    <w:rsid w:val="00AC4DC3"/>
    <w:rsid w:val="00AE6A67"/>
    <w:rsid w:val="00AF1C2B"/>
    <w:rsid w:val="00AF2280"/>
    <w:rsid w:val="00AF60AD"/>
    <w:rsid w:val="00B04049"/>
    <w:rsid w:val="00B07A8C"/>
    <w:rsid w:val="00B125CA"/>
    <w:rsid w:val="00B26E55"/>
    <w:rsid w:val="00B31047"/>
    <w:rsid w:val="00B3522C"/>
    <w:rsid w:val="00B400C9"/>
    <w:rsid w:val="00B46C65"/>
    <w:rsid w:val="00B501DF"/>
    <w:rsid w:val="00B57C3F"/>
    <w:rsid w:val="00B6504E"/>
    <w:rsid w:val="00B71DEB"/>
    <w:rsid w:val="00B76376"/>
    <w:rsid w:val="00B835EC"/>
    <w:rsid w:val="00B8723C"/>
    <w:rsid w:val="00B90833"/>
    <w:rsid w:val="00BA0FF5"/>
    <w:rsid w:val="00BA322F"/>
    <w:rsid w:val="00BA45CD"/>
    <w:rsid w:val="00BA7991"/>
    <w:rsid w:val="00BB27E7"/>
    <w:rsid w:val="00BB4DED"/>
    <w:rsid w:val="00BC1D58"/>
    <w:rsid w:val="00BC66DD"/>
    <w:rsid w:val="00BC6D6D"/>
    <w:rsid w:val="00BD00A7"/>
    <w:rsid w:val="00BE0462"/>
    <w:rsid w:val="00BE4DC1"/>
    <w:rsid w:val="00C04C38"/>
    <w:rsid w:val="00C21C27"/>
    <w:rsid w:val="00C24CC0"/>
    <w:rsid w:val="00C252EF"/>
    <w:rsid w:val="00C30FCE"/>
    <w:rsid w:val="00C32EA3"/>
    <w:rsid w:val="00C374CE"/>
    <w:rsid w:val="00C442D8"/>
    <w:rsid w:val="00C46612"/>
    <w:rsid w:val="00C476CF"/>
    <w:rsid w:val="00C54705"/>
    <w:rsid w:val="00C67CD6"/>
    <w:rsid w:val="00C72AD7"/>
    <w:rsid w:val="00C75B76"/>
    <w:rsid w:val="00C845D8"/>
    <w:rsid w:val="00C92B9C"/>
    <w:rsid w:val="00C9443B"/>
    <w:rsid w:val="00CA3FC9"/>
    <w:rsid w:val="00CA6A85"/>
    <w:rsid w:val="00CA74A2"/>
    <w:rsid w:val="00CB4B2C"/>
    <w:rsid w:val="00CB5CAA"/>
    <w:rsid w:val="00CC18C0"/>
    <w:rsid w:val="00CC235F"/>
    <w:rsid w:val="00CC37AD"/>
    <w:rsid w:val="00CD0477"/>
    <w:rsid w:val="00CD6EDA"/>
    <w:rsid w:val="00CF0BC5"/>
    <w:rsid w:val="00CF2343"/>
    <w:rsid w:val="00CF4307"/>
    <w:rsid w:val="00D01D3E"/>
    <w:rsid w:val="00D02AF3"/>
    <w:rsid w:val="00D0688F"/>
    <w:rsid w:val="00D0719F"/>
    <w:rsid w:val="00D1337B"/>
    <w:rsid w:val="00D221D4"/>
    <w:rsid w:val="00D24E32"/>
    <w:rsid w:val="00D26C80"/>
    <w:rsid w:val="00D26D0B"/>
    <w:rsid w:val="00D40A69"/>
    <w:rsid w:val="00D40FF9"/>
    <w:rsid w:val="00D5147A"/>
    <w:rsid w:val="00D55BA1"/>
    <w:rsid w:val="00D63FF1"/>
    <w:rsid w:val="00D66623"/>
    <w:rsid w:val="00D82581"/>
    <w:rsid w:val="00D86865"/>
    <w:rsid w:val="00DA5C5D"/>
    <w:rsid w:val="00DB29EE"/>
    <w:rsid w:val="00DC4CFA"/>
    <w:rsid w:val="00DC50D2"/>
    <w:rsid w:val="00DE16D1"/>
    <w:rsid w:val="00DE3EB0"/>
    <w:rsid w:val="00DF2083"/>
    <w:rsid w:val="00DF3B7A"/>
    <w:rsid w:val="00DF655A"/>
    <w:rsid w:val="00E03394"/>
    <w:rsid w:val="00E04476"/>
    <w:rsid w:val="00E064FB"/>
    <w:rsid w:val="00E07EFC"/>
    <w:rsid w:val="00E10828"/>
    <w:rsid w:val="00E2496A"/>
    <w:rsid w:val="00E320D3"/>
    <w:rsid w:val="00E521D5"/>
    <w:rsid w:val="00E53E4A"/>
    <w:rsid w:val="00E573D8"/>
    <w:rsid w:val="00E57683"/>
    <w:rsid w:val="00E5769B"/>
    <w:rsid w:val="00E6370D"/>
    <w:rsid w:val="00E76504"/>
    <w:rsid w:val="00E8738B"/>
    <w:rsid w:val="00E87FAC"/>
    <w:rsid w:val="00EA5621"/>
    <w:rsid w:val="00EB290D"/>
    <w:rsid w:val="00EB4515"/>
    <w:rsid w:val="00EB528B"/>
    <w:rsid w:val="00ED0E91"/>
    <w:rsid w:val="00ED5D48"/>
    <w:rsid w:val="00EE1A4F"/>
    <w:rsid w:val="00EF223D"/>
    <w:rsid w:val="00EF3CD5"/>
    <w:rsid w:val="00EF60E7"/>
    <w:rsid w:val="00F0195D"/>
    <w:rsid w:val="00F03436"/>
    <w:rsid w:val="00F10B7C"/>
    <w:rsid w:val="00F10FF3"/>
    <w:rsid w:val="00F20A3C"/>
    <w:rsid w:val="00F243D9"/>
    <w:rsid w:val="00F34830"/>
    <w:rsid w:val="00F36B81"/>
    <w:rsid w:val="00F477A7"/>
    <w:rsid w:val="00F50B51"/>
    <w:rsid w:val="00F609EF"/>
    <w:rsid w:val="00F67D0D"/>
    <w:rsid w:val="00F7077B"/>
    <w:rsid w:val="00F72E19"/>
    <w:rsid w:val="00F8206E"/>
    <w:rsid w:val="00F93870"/>
    <w:rsid w:val="00F9403B"/>
    <w:rsid w:val="00F95474"/>
    <w:rsid w:val="00F959F9"/>
    <w:rsid w:val="00FA642C"/>
    <w:rsid w:val="00FB2037"/>
    <w:rsid w:val="00FC2473"/>
    <w:rsid w:val="00FC6144"/>
    <w:rsid w:val="00FD5439"/>
    <w:rsid w:val="00FD691F"/>
    <w:rsid w:val="00FE2747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F04B"/>
  <w15:chartTrackingRefBased/>
  <w15:docId w15:val="{6BAB1F43-3EE1-46DF-B7F6-C8438F38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80A"/>
    <w:pPr>
      <w:ind w:left="720"/>
      <w:contextualSpacing/>
    </w:pPr>
  </w:style>
  <w:style w:type="paragraph" w:customStyle="1" w:styleId="Default">
    <w:name w:val="Default"/>
    <w:rsid w:val="0083471B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Gardner</dc:creator>
  <cp:keywords/>
  <dc:description/>
  <cp:lastModifiedBy>Peter Scott</cp:lastModifiedBy>
  <cp:revision>378</cp:revision>
  <dcterms:created xsi:type="dcterms:W3CDTF">2022-01-07T11:24:00Z</dcterms:created>
  <dcterms:modified xsi:type="dcterms:W3CDTF">2022-02-16T12:16:00Z</dcterms:modified>
</cp:coreProperties>
</file>